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A4" w:rsidRPr="001F17A0" w:rsidRDefault="009A2FA4" w:rsidP="00DE4CF4">
      <w:pPr>
        <w:tabs>
          <w:tab w:val="right" w:pos="9900"/>
        </w:tabs>
        <w:suppressAutoHyphens/>
        <w:spacing w:line="18" w:lineRule="exact"/>
        <w:ind w:left="360" w:right="720"/>
        <w:jc w:val="both"/>
        <w:rPr>
          <w:rFonts w:ascii="Tahoma" w:hAnsi="Tahoma" w:cs="Tahoma"/>
          <w:b/>
          <w:spacing w:val="-3"/>
          <w:lang w:val="en-GB"/>
        </w:rPr>
      </w:pPr>
    </w:p>
    <w:p w:rsidR="009A2FA4" w:rsidRPr="001F17A0" w:rsidRDefault="009A2FA4" w:rsidP="00DE4CF4">
      <w:pPr>
        <w:tabs>
          <w:tab w:val="right" w:pos="9900"/>
        </w:tabs>
        <w:suppressAutoHyphens/>
        <w:spacing w:line="18" w:lineRule="exact"/>
        <w:ind w:left="360" w:right="720"/>
        <w:jc w:val="both"/>
        <w:rPr>
          <w:rFonts w:ascii="Tahoma" w:hAnsi="Tahoma" w:cs="Tahoma"/>
          <w:b/>
          <w:spacing w:val="-3"/>
          <w:lang w:val="en-GB"/>
        </w:rPr>
      </w:pPr>
    </w:p>
    <w:p w:rsidR="00C47F27" w:rsidRDefault="00C47F27" w:rsidP="001F17A0">
      <w:pPr>
        <w:suppressAutoHyphens/>
        <w:ind w:left="360" w:right="720"/>
        <w:jc w:val="center"/>
        <w:rPr>
          <w:rFonts w:ascii="Tahoma" w:hAnsi="Tahoma" w:cs="Tahoma"/>
          <w:b/>
          <w:spacing w:val="-3"/>
          <w:sz w:val="24"/>
          <w:szCs w:val="24"/>
          <w:lang w:val="en-GB"/>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3"/>
        <w:gridCol w:w="2905"/>
        <w:gridCol w:w="1724"/>
        <w:gridCol w:w="2153"/>
      </w:tblGrid>
      <w:tr w:rsidR="00C47F27" w:rsidRPr="003F22EF" w:rsidTr="0069439B">
        <w:trPr>
          <w:trHeight w:val="340"/>
        </w:trPr>
        <w:tc>
          <w:tcPr>
            <w:tcW w:w="1538" w:type="pct"/>
            <w:tcBorders>
              <w:top w:val="single" w:sz="4" w:space="0" w:color="auto"/>
              <w:left w:val="single" w:sz="4" w:space="0" w:color="auto"/>
              <w:bottom w:val="single" w:sz="4" w:space="0" w:color="auto"/>
              <w:right w:val="single" w:sz="4" w:space="0" w:color="auto"/>
            </w:tcBorders>
            <w:shd w:val="clear" w:color="auto" w:fill="auto"/>
          </w:tcPr>
          <w:p w:rsidR="00C47F27" w:rsidRPr="00FE4CEB" w:rsidRDefault="00C47F27" w:rsidP="00FE4CEB">
            <w:pPr>
              <w:pStyle w:val="HPSubtopic"/>
            </w:pPr>
            <w:r w:rsidRPr="00FE4CEB">
              <w:t xml:space="preserve">Category: </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C47F27" w:rsidRPr="003124C5" w:rsidRDefault="00FE4CEB" w:rsidP="0069439B">
            <w:pPr>
              <w:rPr>
                <w:rFonts w:ascii="Arial" w:hAnsi="Arial" w:cs="Arial"/>
                <w:sz w:val="22"/>
                <w:szCs w:val="22"/>
              </w:rPr>
            </w:pPr>
            <w:r>
              <w:rPr>
                <w:rFonts w:ascii="Arial" w:hAnsi="Arial" w:cs="Arial"/>
                <w:sz w:val="22"/>
                <w:szCs w:val="22"/>
              </w:rPr>
              <w:t>Accessibility</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C47F27" w:rsidRDefault="00C47F27" w:rsidP="00FE4CEB">
            <w:pPr>
              <w:pStyle w:val="HPSubtopic"/>
            </w:pPr>
            <w:r>
              <w:t>Section:</w:t>
            </w:r>
          </w:p>
          <w:p w:rsidR="00C47F27" w:rsidRPr="002734D2" w:rsidRDefault="00C47F27" w:rsidP="00FE4CEB">
            <w:pPr>
              <w:pStyle w:val="HPSubtopic"/>
            </w:pPr>
            <w:r>
              <w:t xml:space="preserve">Code: </w:t>
            </w:r>
          </w:p>
        </w:tc>
        <w:tc>
          <w:tcPr>
            <w:tcW w:w="1099" w:type="pct"/>
            <w:tcBorders>
              <w:top w:val="single" w:sz="4" w:space="0" w:color="auto"/>
              <w:left w:val="single" w:sz="4" w:space="0" w:color="auto"/>
              <w:bottom w:val="single" w:sz="4" w:space="0" w:color="auto"/>
              <w:right w:val="single" w:sz="4" w:space="0" w:color="auto"/>
            </w:tcBorders>
            <w:shd w:val="clear" w:color="auto" w:fill="auto"/>
          </w:tcPr>
          <w:p w:rsidR="00C47F27" w:rsidRPr="003124C5" w:rsidRDefault="00C47F27" w:rsidP="0069439B">
            <w:pPr>
              <w:rPr>
                <w:rFonts w:ascii="Arial" w:hAnsi="Arial" w:cs="Arial"/>
                <w:sz w:val="22"/>
                <w:szCs w:val="22"/>
              </w:rPr>
            </w:pPr>
            <w:r w:rsidRPr="003124C5">
              <w:rPr>
                <w:rFonts w:ascii="Arial" w:hAnsi="Arial" w:cs="Arial"/>
                <w:sz w:val="22"/>
                <w:szCs w:val="22"/>
              </w:rPr>
              <w:t>2</w:t>
            </w:r>
          </w:p>
          <w:p w:rsidR="00C47F27" w:rsidRPr="003124C5" w:rsidRDefault="00FE4CEB" w:rsidP="0069439B">
            <w:pPr>
              <w:rPr>
                <w:rFonts w:ascii="Arial" w:hAnsi="Arial" w:cs="Arial"/>
                <w:sz w:val="22"/>
                <w:szCs w:val="22"/>
              </w:rPr>
            </w:pPr>
            <w:r>
              <w:rPr>
                <w:rFonts w:ascii="Arial" w:hAnsi="Arial" w:cs="Arial"/>
                <w:sz w:val="22"/>
                <w:szCs w:val="22"/>
              </w:rPr>
              <w:t>2.10-1.0</w:t>
            </w:r>
          </w:p>
        </w:tc>
      </w:tr>
      <w:tr w:rsidR="00C47F27" w:rsidRPr="003F22EF" w:rsidTr="0069439B">
        <w:tc>
          <w:tcPr>
            <w:tcW w:w="1538" w:type="pct"/>
            <w:tcBorders>
              <w:top w:val="single" w:sz="4" w:space="0" w:color="auto"/>
              <w:left w:val="single" w:sz="4" w:space="0" w:color="auto"/>
              <w:bottom w:val="single" w:sz="4" w:space="0" w:color="auto"/>
              <w:right w:val="single" w:sz="4" w:space="0" w:color="auto"/>
            </w:tcBorders>
            <w:shd w:val="clear" w:color="auto" w:fill="auto"/>
          </w:tcPr>
          <w:p w:rsidR="00C47F27" w:rsidRPr="00FE4CEB" w:rsidRDefault="00C47F27" w:rsidP="00FE4CEB">
            <w:pPr>
              <w:pStyle w:val="HPSubtopic"/>
            </w:pPr>
            <w:r w:rsidRPr="00FE4CEB">
              <w:t>Approved by:</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C47F27" w:rsidRPr="003124C5" w:rsidRDefault="00C47F27" w:rsidP="0069439B">
            <w:pPr>
              <w:rPr>
                <w:rFonts w:ascii="Arial" w:hAnsi="Arial" w:cs="Arial"/>
                <w:sz w:val="22"/>
                <w:szCs w:val="22"/>
              </w:rPr>
            </w:pPr>
            <w:r w:rsidRPr="003124C5">
              <w:rPr>
                <w:rFonts w:ascii="Arial" w:hAnsi="Arial" w:cs="Arial"/>
                <w:sz w:val="22"/>
                <w:szCs w:val="22"/>
              </w:rPr>
              <w:t>Executive Director</w:t>
            </w:r>
          </w:p>
        </w:tc>
        <w:tc>
          <w:tcPr>
            <w:tcW w:w="880" w:type="pct"/>
            <w:tcBorders>
              <w:top w:val="single" w:sz="4" w:space="0" w:color="auto"/>
              <w:left w:val="single" w:sz="4" w:space="0" w:color="auto"/>
              <w:right w:val="single" w:sz="4" w:space="0" w:color="auto"/>
            </w:tcBorders>
            <w:shd w:val="clear" w:color="auto" w:fill="auto"/>
          </w:tcPr>
          <w:p w:rsidR="00C47F27" w:rsidRPr="002E7D52" w:rsidRDefault="00C47F27" w:rsidP="00FE4CEB">
            <w:pPr>
              <w:pStyle w:val="HPSubtopic"/>
              <w:rPr>
                <w:sz w:val="20"/>
                <w:szCs w:val="20"/>
              </w:rPr>
            </w:pPr>
            <w:r>
              <w:t>Review Date:</w:t>
            </w:r>
            <w:r w:rsidRPr="002E7D52">
              <w:rPr>
                <w:sz w:val="20"/>
                <w:szCs w:val="20"/>
              </w:rPr>
              <w:t xml:space="preserve"> </w:t>
            </w:r>
          </w:p>
        </w:tc>
        <w:tc>
          <w:tcPr>
            <w:tcW w:w="1099" w:type="pct"/>
            <w:tcBorders>
              <w:top w:val="single" w:sz="4" w:space="0" w:color="auto"/>
              <w:left w:val="single" w:sz="4" w:space="0" w:color="auto"/>
              <w:right w:val="single" w:sz="4" w:space="0" w:color="auto"/>
            </w:tcBorders>
            <w:shd w:val="clear" w:color="auto" w:fill="auto"/>
          </w:tcPr>
          <w:p w:rsidR="00C47F27" w:rsidRPr="003124C5" w:rsidRDefault="00C47F27" w:rsidP="0069439B">
            <w:pPr>
              <w:rPr>
                <w:rFonts w:ascii="Arial" w:hAnsi="Arial" w:cs="Arial"/>
                <w:sz w:val="22"/>
                <w:szCs w:val="22"/>
              </w:rPr>
            </w:pPr>
            <w:r w:rsidRPr="003124C5">
              <w:rPr>
                <w:rFonts w:ascii="Arial" w:hAnsi="Arial" w:cs="Arial"/>
                <w:sz w:val="22"/>
                <w:szCs w:val="22"/>
              </w:rPr>
              <w:t>(every 5 years)</w:t>
            </w:r>
          </w:p>
        </w:tc>
      </w:tr>
      <w:tr w:rsidR="00C47F27" w:rsidRPr="003F22EF" w:rsidTr="0069439B">
        <w:tc>
          <w:tcPr>
            <w:tcW w:w="1538" w:type="pct"/>
            <w:tcBorders>
              <w:top w:val="single" w:sz="4" w:space="0" w:color="auto"/>
              <w:left w:val="single" w:sz="4" w:space="0" w:color="auto"/>
              <w:bottom w:val="single" w:sz="4" w:space="0" w:color="auto"/>
              <w:right w:val="single" w:sz="4" w:space="0" w:color="auto"/>
            </w:tcBorders>
            <w:shd w:val="clear" w:color="auto" w:fill="auto"/>
          </w:tcPr>
          <w:p w:rsidR="00C47F27" w:rsidRPr="00FE4CEB" w:rsidRDefault="00C47F27" w:rsidP="00FE4CEB">
            <w:pPr>
              <w:pStyle w:val="HPSubtopic"/>
            </w:pPr>
            <w:r w:rsidRPr="00FE4CEB">
              <w:t>Effective Date:</w:t>
            </w:r>
          </w:p>
        </w:tc>
        <w:tc>
          <w:tcPr>
            <w:tcW w:w="3462" w:type="pct"/>
            <w:gridSpan w:val="3"/>
            <w:tcBorders>
              <w:top w:val="single" w:sz="4" w:space="0" w:color="auto"/>
              <w:left w:val="single" w:sz="4" w:space="0" w:color="auto"/>
              <w:bottom w:val="single" w:sz="4" w:space="0" w:color="auto"/>
              <w:right w:val="single" w:sz="4" w:space="0" w:color="auto"/>
            </w:tcBorders>
            <w:shd w:val="clear" w:color="auto" w:fill="auto"/>
          </w:tcPr>
          <w:p w:rsidR="00C47F27" w:rsidRPr="003124C5" w:rsidRDefault="00FE4CEB" w:rsidP="0069439B">
            <w:pPr>
              <w:rPr>
                <w:rFonts w:ascii="Arial" w:hAnsi="Arial" w:cs="Arial"/>
                <w:sz w:val="22"/>
                <w:szCs w:val="22"/>
              </w:rPr>
            </w:pPr>
            <w:r>
              <w:rPr>
                <w:rFonts w:ascii="Arial" w:hAnsi="Arial" w:cs="Arial"/>
                <w:sz w:val="22"/>
                <w:szCs w:val="22"/>
              </w:rPr>
              <w:t>September 1, 2017</w:t>
            </w:r>
          </w:p>
        </w:tc>
      </w:tr>
      <w:tr w:rsidR="00C47F27" w:rsidRPr="003F22EF" w:rsidTr="0069439B">
        <w:tc>
          <w:tcPr>
            <w:tcW w:w="1538" w:type="pct"/>
            <w:tcBorders>
              <w:top w:val="single" w:sz="4" w:space="0" w:color="auto"/>
              <w:left w:val="single" w:sz="4" w:space="0" w:color="auto"/>
              <w:bottom w:val="single" w:sz="4" w:space="0" w:color="auto"/>
              <w:right w:val="single" w:sz="4" w:space="0" w:color="auto"/>
            </w:tcBorders>
            <w:shd w:val="clear" w:color="auto" w:fill="auto"/>
          </w:tcPr>
          <w:p w:rsidR="00C47F27" w:rsidRPr="00FE4CEB" w:rsidRDefault="00C47F27" w:rsidP="00FE4CEB">
            <w:pPr>
              <w:pStyle w:val="HPSubtopic"/>
            </w:pPr>
            <w:r w:rsidRPr="00FE4CEB">
              <w:t>Board Policy Reference:</w:t>
            </w:r>
          </w:p>
        </w:tc>
        <w:tc>
          <w:tcPr>
            <w:tcW w:w="3462" w:type="pct"/>
            <w:gridSpan w:val="3"/>
            <w:tcBorders>
              <w:top w:val="single" w:sz="4" w:space="0" w:color="auto"/>
              <w:left w:val="single" w:sz="4" w:space="0" w:color="auto"/>
              <w:bottom w:val="single" w:sz="4" w:space="0" w:color="auto"/>
              <w:right w:val="single" w:sz="4" w:space="0" w:color="auto"/>
            </w:tcBorders>
            <w:shd w:val="clear" w:color="auto" w:fill="auto"/>
          </w:tcPr>
          <w:p w:rsidR="00C47F27" w:rsidRPr="002734D2" w:rsidRDefault="00C47F27" w:rsidP="0069439B"/>
        </w:tc>
      </w:tr>
      <w:tr w:rsidR="00C47F27" w:rsidRPr="003F22EF" w:rsidTr="0069439B">
        <w:tc>
          <w:tcPr>
            <w:tcW w:w="1538" w:type="pct"/>
            <w:tcBorders>
              <w:top w:val="single" w:sz="4" w:space="0" w:color="auto"/>
              <w:left w:val="single" w:sz="4" w:space="0" w:color="auto"/>
              <w:bottom w:val="single" w:sz="4" w:space="0" w:color="auto"/>
              <w:right w:val="single" w:sz="4" w:space="0" w:color="auto"/>
            </w:tcBorders>
            <w:shd w:val="clear" w:color="auto" w:fill="auto"/>
          </w:tcPr>
          <w:p w:rsidR="00C47F27" w:rsidRPr="00FE4CEB" w:rsidRDefault="00C47F27" w:rsidP="00FE4CEB">
            <w:pPr>
              <w:pStyle w:val="HPSubtopic"/>
            </w:pPr>
            <w:r w:rsidRPr="00FE4CEB">
              <w:t>Cross – References:</w:t>
            </w:r>
          </w:p>
        </w:tc>
        <w:tc>
          <w:tcPr>
            <w:tcW w:w="3462" w:type="pct"/>
            <w:gridSpan w:val="3"/>
            <w:tcBorders>
              <w:top w:val="single" w:sz="4" w:space="0" w:color="auto"/>
              <w:left w:val="single" w:sz="4" w:space="0" w:color="auto"/>
              <w:bottom w:val="single" w:sz="4" w:space="0" w:color="auto"/>
              <w:right w:val="single" w:sz="4" w:space="0" w:color="auto"/>
            </w:tcBorders>
            <w:shd w:val="clear" w:color="auto" w:fill="auto"/>
          </w:tcPr>
          <w:p w:rsidR="00C47F27" w:rsidRPr="002734D2" w:rsidRDefault="00C47F27" w:rsidP="0069439B">
            <w:pPr>
              <w:rPr>
                <w:rFonts w:cs="Arial"/>
                <w:sz w:val="28"/>
                <w:szCs w:val="28"/>
              </w:rPr>
            </w:pPr>
          </w:p>
        </w:tc>
      </w:tr>
    </w:tbl>
    <w:p w:rsidR="00C47F27" w:rsidRDefault="00C47F27" w:rsidP="001F17A0">
      <w:pPr>
        <w:suppressAutoHyphens/>
        <w:ind w:left="360" w:right="720"/>
        <w:jc w:val="center"/>
        <w:rPr>
          <w:rFonts w:ascii="Tahoma" w:hAnsi="Tahoma" w:cs="Tahoma"/>
          <w:b/>
          <w:spacing w:val="-3"/>
          <w:sz w:val="24"/>
          <w:szCs w:val="24"/>
          <w:lang w:val="en-GB"/>
        </w:rPr>
      </w:pPr>
    </w:p>
    <w:p w:rsidR="00811F8C" w:rsidRPr="003124C5" w:rsidRDefault="00811F8C" w:rsidP="001F17A0">
      <w:pPr>
        <w:suppressAutoHyphens/>
        <w:ind w:left="360" w:right="720"/>
        <w:jc w:val="center"/>
        <w:rPr>
          <w:rFonts w:ascii="Arial" w:hAnsi="Arial" w:cs="Arial"/>
          <w:b/>
          <w:spacing w:val="-3"/>
          <w:sz w:val="28"/>
          <w:szCs w:val="28"/>
          <w:lang w:val="en-GB"/>
        </w:rPr>
      </w:pPr>
      <w:r w:rsidRPr="003124C5">
        <w:rPr>
          <w:rFonts w:ascii="Arial" w:hAnsi="Arial" w:cs="Arial"/>
          <w:b/>
          <w:spacing w:val="-3"/>
          <w:sz w:val="28"/>
          <w:szCs w:val="28"/>
          <w:lang w:val="en-GB"/>
        </w:rPr>
        <w:t xml:space="preserve">Accessibility for Ontarians with Disability Act, 2005 (AODA) – Accessibility Standard for Customer Service </w:t>
      </w:r>
      <w:r w:rsidR="004E4DAA">
        <w:rPr>
          <w:rFonts w:ascii="Arial" w:hAnsi="Arial" w:cs="Arial"/>
          <w:b/>
          <w:spacing w:val="-3"/>
          <w:sz w:val="28"/>
          <w:szCs w:val="28"/>
          <w:lang w:val="en-GB"/>
        </w:rPr>
        <w:t>Procedure</w:t>
      </w:r>
      <w:r w:rsidRPr="003124C5">
        <w:rPr>
          <w:rFonts w:ascii="Arial" w:hAnsi="Arial" w:cs="Arial"/>
          <w:b/>
          <w:spacing w:val="-3"/>
          <w:sz w:val="28"/>
          <w:szCs w:val="28"/>
          <w:lang w:val="en-GB"/>
        </w:rPr>
        <w:t xml:space="preserve"> </w:t>
      </w:r>
    </w:p>
    <w:p w:rsidR="009A2FA4" w:rsidRPr="003124C5" w:rsidRDefault="009A2FA4" w:rsidP="001F17A0">
      <w:pPr>
        <w:suppressAutoHyphens/>
        <w:ind w:left="360" w:right="720"/>
        <w:jc w:val="center"/>
        <w:rPr>
          <w:rFonts w:ascii="Arial" w:hAnsi="Arial" w:cs="Arial"/>
          <w:spacing w:val="-3"/>
          <w:sz w:val="28"/>
          <w:szCs w:val="28"/>
          <w:lang w:val="en-GB"/>
        </w:rPr>
      </w:pPr>
      <w:r w:rsidRPr="003124C5">
        <w:rPr>
          <w:rFonts w:ascii="Arial" w:hAnsi="Arial" w:cs="Arial"/>
          <w:b/>
          <w:spacing w:val="-3"/>
          <w:sz w:val="28"/>
          <w:szCs w:val="28"/>
          <w:lang w:val="en-GB"/>
        </w:rPr>
        <w:t>Application - For All Staff</w:t>
      </w:r>
    </w:p>
    <w:p w:rsidR="009A2FA4" w:rsidRPr="001F17A0" w:rsidRDefault="009A2FA4" w:rsidP="001F17A0">
      <w:pPr>
        <w:suppressAutoHyphens/>
        <w:spacing w:line="18" w:lineRule="exact"/>
        <w:ind w:left="360" w:right="720"/>
        <w:jc w:val="both"/>
        <w:rPr>
          <w:rFonts w:ascii="Tahoma" w:hAnsi="Tahoma" w:cs="Tahoma"/>
          <w:spacing w:val="-3"/>
          <w:lang w:val="en-GB"/>
        </w:rPr>
      </w:pPr>
    </w:p>
    <w:p w:rsidR="001740F2" w:rsidRDefault="001740F2" w:rsidP="00FA0DB3">
      <w:pPr>
        <w:suppressAutoHyphens/>
        <w:jc w:val="both"/>
        <w:rPr>
          <w:rFonts w:ascii="Tahoma" w:hAnsi="Tahoma" w:cs="Tahoma"/>
          <w:b/>
          <w:spacing w:val="-3"/>
          <w:sz w:val="24"/>
          <w:lang w:val="en-GB"/>
        </w:rPr>
      </w:pPr>
    </w:p>
    <w:p w:rsidR="00FA0DB3" w:rsidRPr="00D855C1" w:rsidRDefault="00FA0DB3" w:rsidP="00FA0DB3">
      <w:pPr>
        <w:suppressAutoHyphens/>
        <w:jc w:val="both"/>
        <w:rPr>
          <w:rFonts w:ascii="Arial" w:hAnsi="Arial" w:cs="Arial"/>
          <w:b/>
          <w:spacing w:val="-2"/>
          <w:lang w:val="en-GB"/>
        </w:rPr>
      </w:pPr>
      <w:r w:rsidRPr="00D855C1">
        <w:rPr>
          <w:rFonts w:ascii="Arial" w:hAnsi="Arial" w:cs="Arial"/>
          <w:b/>
          <w:spacing w:val="-3"/>
          <w:sz w:val="24"/>
          <w:lang w:val="en-GB"/>
        </w:rPr>
        <w:t>Preamble:</w:t>
      </w:r>
      <w:r w:rsidRPr="00D855C1">
        <w:rPr>
          <w:rFonts w:ascii="Arial" w:hAnsi="Arial" w:cs="Arial"/>
          <w:b/>
          <w:spacing w:val="-2"/>
          <w:lang w:val="en-GB"/>
        </w:rPr>
        <w:tab/>
      </w:r>
    </w:p>
    <w:p w:rsidR="0042564F" w:rsidRPr="00D855C1" w:rsidRDefault="0042564F" w:rsidP="0042564F">
      <w:pPr>
        <w:suppressAutoHyphens/>
        <w:jc w:val="both"/>
        <w:rPr>
          <w:rFonts w:ascii="Arial" w:hAnsi="Arial" w:cs="Arial"/>
          <w:spacing w:val="-3"/>
          <w:lang w:val="en-GB"/>
        </w:rPr>
      </w:pPr>
      <w:r w:rsidRPr="00D855C1">
        <w:rPr>
          <w:rFonts w:ascii="Arial" w:hAnsi="Arial" w:cs="Arial"/>
          <w:spacing w:val="-3"/>
          <w:lang w:val="en-GB"/>
        </w:rPr>
        <w:t>The Accessibility for Ontarians with Disability Act, 2005 (AODA) is a Provincial Legislation that was created for the purpose of develop</w:t>
      </w:r>
      <w:r w:rsidR="002067AB" w:rsidRPr="00D855C1">
        <w:rPr>
          <w:rFonts w:ascii="Arial" w:hAnsi="Arial" w:cs="Arial"/>
          <w:spacing w:val="-3"/>
          <w:lang w:val="en-GB"/>
        </w:rPr>
        <w:t>ing, implementing and achieving</w:t>
      </w:r>
      <w:r w:rsidRPr="00D855C1">
        <w:rPr>
          <w:rFonts w:ascii="Arial" w:hAnsi="Arial" w:cs="Arial"/>
          <w:spacing w:val="-3"/>
          <w:lang w:val="en-GB"/>
        </w:rPr>
        <w:t xml:space="preserve"> accessibility standards for persons with disabilities with respect to goods, services, facilities, accommodation, employment, buildings, structures on or </w:t>
      </w:r>
      <w:r w:rsidR="002067AB" w:rsidRPr="00D855C1">
        <w:rPr>
          <w:rFonts w:ascii="Arial" w:hAnsi="Arial" w:cs="Arial"/>
          <w:spacing w:val="-3"/>
          <w:lang w:val="en-GB"/>
        </w:rPr>
        <w:t>before January 1, 2025.</w:t>
      </w:r>
    </w:p>
    <w:p w:rsidR="007D2EBF" w:rsidRPr="00D855C1" w:rsidRDefault="007D2EBF" w:rsidP="0042564F">
      <w:pPr>
        <w:suppressAutoHyphens/>
        <w:jc w:val="both"/>
        <w:rPr>
          <w:rFonts w:ascii="Arial" w:hAnsi="Arial" w:cs="Arial"/>
          <w:spacing w:val="-3"/>
          <w:lang w:val="en-GB"/>
        </w:rPr>
      </w:pPr>
    </w:p>
    <w:p w:rsidR="0042564F" w:rsidRPr="00D855C1" w:rsidRDefault="0042564F" w:rsidP="0042564F">
      <w:pPr>
        <w:suppressAutoHyphens/>
        <w:jc w:val="both"/>
        <w:rPr>
          <w:rFonts w:ascii="Arial" w:hAnsi="Arial" w:cs="Arial"/>
          <w:spacing w:val="-3"/>
          <w:lang w:val="en-GB"/>
        </w:rPr>
      </w:pPr>
      <w:r w:rsidRPr="00D855C1">
        <w:rPr>
          <w:rFonts w:ascii="Arial" w:hAnsi="Arial" w:cs="Arial"/>
          <w:spacing w:val="-3"/>
          <w:lang w:val="en-GB"/>
        </w:rPr>
        <w:t>The Ontario Regulation 429/07 entitled “Accessibility Standard for Customer Service” came into force on January 1, 2008 and will apply to designated public sector organizations on and after January 1, 2010 and to other providers of goods and services</w:t>
      </w:r>
      <w:r w:rsidR="007D2EBF" w:rsidRPr="00D855C1">
        <w:rPr>
          <w:rFonts w:ascii="Arial" w:hAnsi="Arial" w:cs="Arial"/>
          <w:spacing w:val="-3"/>
          <w:lang w:val="en-GB"/>
        </w:rPr>
        <w:t xml:space="preserve"> on and after January 1, 2012.</w:t>
      </w:r>
    </w:p>
    <w:p w:rsidR="007D2EBF" w:rsidRPr="00D855C1" w:rsidRDefault="007D2EBF" w:rsidP="0042564F">
      <w:pPr>
        <w:suppressAutoHyphens/>
        <w:jc w:val="both"/>
        <w:rPr>
          <w:rFonts w:ascii="Arial" w:hAnsi="Arial" w:cs="Arial"/>
          <w:spacing w:val="-3"/>
          <w:lang w:val="en-GB"/>
        </w:rPr>
      </w:pPr>
    </w:p>
    <w:p w:rsidR="00CC3DF4" w:rsidRPr="00D855C1" w:rsidRDefault="00CC3DF4" w:rsidP="0042564F">
      <w:pPr>
        <w:suppressAutoHyphens/>
        <w:jc w:val="both"/>
        <w:rPr>
          <w:rFonts w:ascii="Arial" w:hAnsi="Arial" w:cs="Arial"/>
          <w:b/>
          <w:spacing w:val="-3"/>
          <w:sz w:val="24"/>
          <w:lang w:val="en-GB"/>
        </w:rPr>
      </w:pPr>
      <w:r w:rsidRPr="00D855C1">
        <w:rPr>
          <w:rFonts w:ascii="Arial" w:hAnsi="Arial" w:cs="Arial"/>
          <w:b/>
          <w:spacing w:val="-3"/>
          <w:sz w:val="24"/>
          <w:lang w:val="en-GB"/>
        </w:rPr>
        <w:t>Standards:</w:t>
      </w:r>
    </w:p>
    <w:p w:rsidR="0042564F" w:rsidRPr="00D855C1" w:rsidRDefault="0042564F" w:rsidP="0042564F">
      <w:pPr>
        <w:suppressAutoHyphens/>
        <w:jc w:val="both"/>
        <w:rPr>
          <w:rFonts w:ascii="Arial" w:hAnsi="Arial" w:cs="Arial"/>
          <w:spacing w:val="-3"/>
          <w:lang w:val="en-GB"/>
        </w:rPr>
      </w:pPr>
      <w:r w:rsidRPr="00D855C1">
        <w:rPr>
          <w:rFonts w:ascii="Arial" w:hAnsi="Arial" w:cs="Arial"/>
          <w:spacing w:val="-3"/>
          <w:lang w:val="en-GB"/>
        </w:rPr>
        <w:t>This policy in accordance with the Accessibility Standards for Customer Service Ontario Regulation 429/07, will be effective immediately, and will address the following:</w:t>
      </w:r>
    </w:p>
    <w:p w:rsidR="007D2EBF" w:rsidRPr="00D855C1" w:rsidRDefault="007D2EBF" w:rsidP="0042564F">
      <w:pPr>
        <w:suppressAutoHyphens/>
        <w:jc w:val="both"/>
        <w:rPr>
          <w:rFonts w:ascii="Arial" w:hAnsi="Arial" w:cs="Arial"/>
          <w:spacing w:val="-3"/>
          <w:lang w:val="en-GB"/>
        </w:rPr>
      </w:pPr>
    </w:p>
    <w:p w:rsidR="0042564F" w:rsidRPr="00D855C1" w:rsidRDefault="009A0FA2" w:rsidP="002067AB">
      <w:pPr>
        <w:numPr>
          <w:ilvl w:val="0"/>
          <w:numId w:val="12"/>
        </w:numPr>
        <w:suppressAutoHyphens/>
        <w:jc w:val="both"/>
        <w:rPr>
          <w:rFonts w:ascii="Arial" w:hAnsi="Arial" w:cs="Arial"/>
          <w:spacing w:val="-3"/>
          <w:lang w:val="en-GB"/>
        </w:rPr>
      </w:pPr>
      <w:r w:rsidRPr="00D855C1">
        <w:rPr>
          <w:rFonts w:ascii="Arial" w:hAnsi="Arial" w:cs="Arial"/>
          <w:spacing w:val="-3"/>
          <w:lang w:val="en-GB"/>
        </w:rPr>
        <w:t>Policy</w:t>
      </w:r>
    </w:p>
    <w:p w:rsidR="0042564F" w:rsidRPr="00D855C1" w:rsidRDefault="0042564F" w:rsidP="002067AB">
      <w:pPr>
        <w:numPr>
          <w:ilvl w:val="0"/>
          <w:numId w:val="12"/>
        </w:numPr>
        <w:suppressAutoHyphens/>
        <w:jc w:val="both"/>
        <w:rPr>
          <w:rFonts w:ascii="Arial" w:hAnsi="Arial" w:cs="Arial"/>
          <w:spacing w:val="-3"/>
          <w:lang w:val="en-GB"/>
        </w:rPr>
      </w:pPr>
      <w:r w:rsidRPr="00D855C1">
        <w:rPr>
          <w:rFonts w:ascii="Arial" w:hAnsi="Arial" w:cs="Arial"/>
          <w:spacing w:val="-3"/>
          <w:lang w:val="en-GB"/>
        </w:rPr>
        <w:t>Definitions</w:t>
      </w:r>
    </w:p>
    <w:p w:rsidR="0042564F" w:rsidRPr="00D855C1" w:rsidRDefault="0042564F" w:rsidP="002067AB">
      <w:pPr>
        <w:numPr>
          <w:ilvl w:val="0"/>
          <w:numId w:val="12"/>
        </w:numPr>
        <w:suppressAutoHyphens/>
        <w:jc w:val="both"/>
        <w:rPr>
          <w:rFonts w:ascii="Arial" w:hAnsi="Arial" w:cs="Arial"/>
          <w:spacing w:val="-3"/>
          <w:lang w:val="en-GB"/>
        </w:rPr>
      </w:pPr>
      <w:r w:rsidRPr="00D855C1">
        <w:rPr>
          <w:rFonts w:ascii="Arial" w:hAnsi="Arial" w:cs="Arial"/>
          <w:spacing w:val="-3"/>
          <w:lang w:val="en-GB"/>
        </w:rPr>
        <w:t>Providing goods and services</w:t>
      </w:r>
    </w:p>
    <w:p w:rsidR="0042564F" w:rsidRPr="00D855C1" w:rsidRDefault="009A24E6" w:rsidP="002067AB">
      <w:pPr>
        <w:numPr>
          <w:ilvl w:val="0"/>
          <w:numId w:val="12"/>
        </w:numPr>
        <w:suppressAutoHyphens/>
        <w:jc w:val="both"/>
        <w:rPr>
          <w:rFonts w:ascii="Arial" w:hAnsi="Arial" w:cs="Arial"/>
          <w:spacing w:val="-3"/>
          <w:lang w:val="en-GB"/>
        </w:rPr>
      </w:pPr>
      <w:r w:rsidRPr="00D855C1">
        <w:rPr>
          <w:rFonts w:ascii="Arial" w:hAnsi="Arial" w:cs="Arial"/>
          <w:spacing w:val="-3"/>
          <w:lang w:val="en-GB"/>
        </w:rPr>
        <w:t>The use of assistive devic</w:t>
      </w:r>
      <w:r w:rsidR="0042564F" w:rsidRPr="00D855C1">
        <w:rPr>
          <w:rFonts w:ascii="Arial" w:hAnsi="Arial" w:cs="Arial"/>
          <w:spacing w:val="-3"/>
          <w:lang w:val="en-GB"/>
        </w:rPr>
        <w:t xml:space="preserve">es </w:t>
      </w:r>
    </w:p>
    <w:p w:rsidR="0042564F" w:rsidRPr="00D855C1" w:rsidRDefault="0042564F" w:rsidP="002067AB">
      <w:pPr>
        <w:numPr>
          <w:ilvl w:val="0"/>
          <w:numId w:val="12"/>
        </w:numPr>
        <w:suppressAutoHyphens/>
        <w:jc w:val="both"/>
        <w:rPr>
          <w:rFonts w:ascii="Arial" w:hAnsi="Arial" w:cs="Arial"/>
          <w:spacing w:val="-3"/>
          <w:lang w:val="en-GB"/>
        </w:rPr>
      </w:pPr>
      <w:r w:rsidRPr="00D855C1">
        <w:rPr>
          <w:rFonts w:ascii="Arial" w:hAnsi="Arial" w:cs="Arial"/>
          <w:spacing w:val="-3"/>
          <w:lang w:val="en-GB"/>
        </w:rPr>
        <w:t>The use of service animals</w:t>
      </w:r>
    </w:p>
    <w:p w:rsidR="0042564F" w:rsidRPr="00D855C1" w:rsidRDefault="0042564F" w:rsidP="002067AB">
      <w:pPr>
        <w:numPr>
          <w:ilvl w:val="0"/>
          <w:numId w:val="12"/>
        </w:numPr>
        <w:suppressAutoHyphens/>
        <w:jc w:val="both"/>
        <w:rPr>
          <w:rFonts w:ascii="Arial" w:hAnsi="Arial" w:cs="Arial"/>
          <w:spacing w:val="-3"/>
          <w:lang w:val="en-GB"/>
        </w:rPr>
      </w:pPr>
      <w:r w:rsidRPr="00D855C1">
        <w:rPr>
          <w:rFonts w:ascii="Arial" w:hAnsi="Arial" w:cs="Arial"/>
          <w:spacing w:val="-3"/>
          <w:lang w:val="en-GB"/>
        </w:rPr>
        <w:t>The use of support persons and admission fees</w:t>
      </w:r>
    </w:p>
    <w:p w:rsidR="0042564F" w:rsidRPr="00D855C1" w:rsidRDefault="0042564F" w:rsidP="002067AB">
      <w:pPr>
        <w:numPr>
          <w:ilvl w:val="0"/>
          <w:numId w:val="12"/>
        </w:numPr>
        <w:suppressAutoHyphens/>
        <w:jc w:val="both"/>
        <w:rPr>
          <w:rFonts w:ascii="Arial" w:hAnsi="Arial" w:cs="Arial"/>
          <w:spacing w:val="-3"/>
          <w:lang w:val="en-GB"/>
        </w:rPr>
      </w:pPr>
      <w:r w:rsidRPr="00D855C1">
        <w:rPr>
          <w:rFonts w:ascii="Arial" w:hAnsi="Arial" w:cs="Arial"/>
          <w:spacing w:val="-3"/>
          <w:lang w:val="en-GB"/>
        </w:rPr>
        <w:t>Notice of temporary disruption</w:t>
      </w:r>
    </w:p>
    <w:p w:rsidR="0042564F" w:rsidRPr="00D855C1" w:rsidRDefault="0042564F" w:rsidP="002067AB">
      <w:pPr>
        <w:numPr>
          <w:ilvl w:val="0"/>
          <w:numId w:val="12"/>
        </w:numPr>
        <w:suppressAutoHyphens/>
        <w:jc w:val="both"/>
        <w:rPr>
          <w:rFonts w:ascii="Arial" w:hAnsi="Arial" w:cs="Arial"/>
          <w:spacing w:val="-3"/>
          <w:lang w:val="en-GB"/>
        </w:rPr>
      </w:pPr>
      <w:r w:rsidRPr="00D855C1">
        <w:rPr>
          <w:rFonts w:ascii="Arial" w:hAnsi="Arial" w:cs="Arial"/>
          <w:spacing w:val="-3"/>
          <w:lang w:val="en-GB"/>
        </w:rPr>
        <w:t>Training</w:t>
      </w:r>
    </w:p>
    <w:p w:rsidR="0042564F" w:rsidRPr="00D855C1" w:rsidRDefault="0042564F" w:rsidP="002067AB">
      <w:pPr>
        <w:numPr>
          <w:ilvl w:val="0"/>
          <w:numId w:val="12"/>
        </w:numPr>
        <w:suppressAutoHyphens/>
        <w:jc w:val="both"/>
        <w:rPr>
          <w:rFonts w:ascii="Arial" w:hAnsi="Arial" w:cs="Arial"/>
          <w:spacing w:val="-3"/>
          <w:lang w:val="en-GB"/>
        </w:rPr>
      </w:pPr>
      <w:r w:rsidRPr="00D855C1">
        <w:rPr>
          <w:rFonts w:ascii="Arial" w:hAnsi="Arial" w:cs="Arial"/>
          <w:spacing w:val="-3"/>
          <w:lang w:val="en-GB"/>
        </w:rPr>
        <w:t>Process for providing feedback</w:t>
      </w:r>
    </w:p>
    <w:p w:rsidR="0042564F" w:rsidRPr="00D855C1" w:rsidRDefault="0042564F" w:rsidP="002067AB">
      <w:pPr>
        <w:numPr>
          <w:ilvl w:val="0"/>
          <w:numId w:val="12"/>
        </w:numPr>
        <w:suppressAutoHyphens/>
        <w:jc w:val="both"/>
        <w:rPr>
          <w:rFonts w:ascii="Arial" w:hAnsi="Arial" w:cs="Arial"/>
          <w:spacing w:val="-3"/>
          <w:lang w:val="en-GB"/>
        </w:rPr>
      </w:pPr>
      <w:r w:rsidRPr="00D855C1">
        <w:rPr>
          <w:rFonts w:ascii="Arial" w:hAnsi="Arial" w:cs="Arial"/>
          <w:spacing w:val="-3"/>
          <w:lang w:val="en-GB"/>
        </w:rPr>
        <w:t>Modifications to this and other policies</w:t>
      </w:r>
    </w:p>
    <w:p w:rsidR="0042564F" w:rsidRPr="00D855C1" w:rsidRDefault="0042564F" w:rsidP="002067AB">
      <w:pPr>
        <w:numPr>
          <w:ilvl w:val="0"/>
          <w:numId w:val="12"/>
        </w:numPr>
        <w:suppressAutoHyphens/>
        <w:jc w:val="both"/>
        <w:rPr>
          <w:rFonts w:ascii="Arial" w:hAnsi="Arial" w:cs="Arial"/>
          <w:spacing w:val="-3"/>
          <w:lang w:val="en-GB"/>
        </w:rPr>
      </w:pPr>
      <w:r w:rsidRPr="00D855C1">
        <w:rPr>
          <w:rFonts w:ascii="Arial" w:hAnsi="Arial" w:cs="Arial"/>
          <w:spacing w:val="-3"/>
          <w:lang w:val="en-GB"/>
        </w:rPr>
        <w:t>Questions about this policy</w:t>
      </w:r>
    </w:p>
    <w:p w:rsidR="0042564F" w:rsidRPr="00D855C1" w:rsidRDefault="009A24E6" w:rsidP="002067AB">
      <w:pPr>
        <w:numPr>
          <w:ilvl w:val="0"/>
          <w:numId w:val="12"/>
        </w:numPr>
        <w:suppressAutoHyphens/>
        <w:jc w:val="both"/>
        <w:rPr>
          <w:rFonts w:ascii="Arial" w:hAnsi="Arial" w:cs="Arial"/>
          <w:spacing w:val="-3"/>
          <w:lang w:val="en-GB"/>
        </w:rPr>
      </w:pPr>
      <w:r w:rsidRPr="00D855C1">
        <w:rPr>
          <w:rFonts w:ascii="Arial" w:hAnsi="Arial" w:cs="Arial"/>
          <w:spacing w:val="-3"/>
          <w:lang w:val="en-GB"/>
        </w:rPr>
        <w:t>Copies of this policy</w:t>
      </w:r>
    </w:p>
    <w:p w:rsidR="0042564F" w:rsidRPr="00D855C1" w:rsidRDefault="0042564F" w:rsidP="002067AB">
      <w:pPr>
        <w:numPr>
          <w:ilvl w:val="0"/>
          <w:numId w:val="12"/>
        </w:numPr>
        <w:suppressAutoHyphens/>
        <w:jc w:val="both"/>
        <w:rPr>
          <w:rFonts w:ascii="Arial" w:hAnsi="Arial" w:cs="Arial"/>
          <w:spacing w:val="-3"/>
          <w:lang w:val="en-GB"/>
        </w:rPr>
      </w:pPr>
      <w:r w:rsidRPr="00D855C1">
        <w:rPr>
          <w:rFonts w:ascii="Arial" w:hAnsi="Arial" w:cs="Arial"/>
          <w:spacing w:val="-3"/>
          <w:lang w:val="en-GB"/>
        </w:rPr>
        <w:t xml:space="preserve">References </w:t>
      </w:r>
    </w:p>
    <w:p w:rsidR="002067AB" w:rsidRPr="00D855C1" w:rsidRDefault="002067AB" w:rsidP="007F3FA2">
      <w:pPr>
        <w:suppressAutoHyphens/>
        <w:jc w:val="both"/>
        <w:rPr>
          <w:rFonts w:ascii="Arial" w:hAnsi="Arial" w:cs="Arial"/>
          <w:spacing w:val="-3"/>
          <w:lang w:val="en-GB"/>
        </w:rPr>
      </w:pPr>
    </w:p>
    <w:p w:rsidR="002067AB" w:rsidRPr="00D855C1" w:rsidRDefault="0042564F" w:rsidP="007F3FA2">
      <w:pPr>
        <w:suppressAutoHyphens/>
        <w:jc w:val="both"/>
        <w:rPr>
          <w:rFonts w:ascii="Arial" w:hAnsi="Arial" w:cs="Arial"/>
          <w:spacing w:val="-3"/>
          <w:lang w:val="en-GB"/>
        </w:rPr>
      </w:pPr>
      <w:r w:rsidRPr="00D855C1">
        <w:rPr>
          <w:rFonts w:ascii="Arial" w:hAnsi="Arial" w:cs="Arial"/>
          <w:spacing w:val="-3"/>
          <w:lang w:val="en-GB"/>
        </w:rPr>
        <w:t xml:space="preserve">This Policy applies to all employees, Board Members, students, volunteers, foster care and community care givers, and every other person or organization that interact with the public on behalf of the </w:t>
      </w:r>
      <w:r w:rsidR="002067AB" w:rsidRPr="00D855C1">
        <w:rPr>
          <w:rFonts w:ascii="Arial" w:hAnsi="Arial" w:cs="Arial"/>
          <w:spacing w:val="-3"/>
          <w:lang w:val="en-GB"/>
        </w:rPr>
        <w:t>Huron-Perth</w:t>
      </w:r>
      <w:r w:rsidRPr="00D855C1">
        <w:rPr>
          <w:rFonts w:ascii="Arial" w:hAnsi="Arial" w:cs="Arial"/>
          <w:spacing w:val="-3"/>
          <w:lang w:val="en-GB"/>
        </w:rPr>
        <w:t xml:space="preserve"> Children</w:t>
      </w:r>
      <w:r w:rsidR="002067AB" w:rsidRPr="00D855C1">
        <w:rPr>
          <w:rFonts w:ascii="Arial" w:hAnsi="Arial" w:cs="Arial"/>
          <w:spacing w:val="-3"/>
          <w:lang w:val="en-GB"/>
        </w:rPr>
        <w:t>’s Aid Society</w:t>
      </w:r>
      <w:r w:rsidR="00D04C75" w:rsidRPr="00D855C1">
        <w:rPr>
          <w:rFonts w:ascii="Arial" w:hAnsi="Arial" w:cs="Arial"/>
          <w:spacing w:val="-3"/>
          <w:lang w:val="en-GB"/>
        </w:rPr>
        <w:t>.</w:t>
      </w:r>
    </w:p>
    <w:p w:rsidR="0042564F" w:rsidRPr="00D855C1" w:rsidRDefault="0042564F" w:rsidP="007F3FA2">
      <w:pPr>
        <w:suppressAutoHyphens/>
        <w:jc w:val="both"/>
        <w:rPr>
          <w:rFonts w:ascii="Arial" w:hAnsi="Arial" w:cs="Arial"/>
          <w:spacing w:val="-3"/>
          <w:lang w:val="en-GB"/>
        </w:rPr>
      </w:pPr>
    </w:p>
    <w:p w:rsidR="0042564F" w:rsidRPr="00D855C1" w:rsidRDefault="0042564F" w:rsidP="007F3FA2">
      <w:pPr>
        <w:suppressAutoHyphens/>
        <w:jc w:val="both"/>
        <w:rPr>
          <w:rFonts w:ascii="Arial" w:hAnsi="Arial" w:cs="Arial"/>
          <w:b/>
          <w:spacing w:val="-3"/>
          <w:u w:val="single"/>
          <w:lang w:val="en-GB"/>
        </w:rPr>
      </w:pPr>
      <w:r w:rsidRPr="00D855C1">
        <w:rPr>
          <w:rFonts w:ascii="Arial" w:hAnsi="Arial" w:cs="Arial"/>
          <w:spacing w:val="-3"/>
          <w:lang w:val="en-GB"/>
        </w:rPr>
        <w:t xml:space="preserve">For more information about the Accessibility for Ontarians with Disability Act, 2005, visit:  </w:t>
      </w:r>
      <w:hyperlink r:id="rId8" w:history="1">
        <w:r w:rsidRPr="00D855C1">
          <w:rPr>
            <w:rFonts w:ascii="Arial" w:hAnsi="Arial" w:cs="Arial"/>
            <w:b/>
            <w:spacing w:val="-3"/>
            <w:u w:val="single"/>
            <w:lang w:val="en-GB"/>
          </w:rPr>
          <w:t>http://www.e-laws.gov.on.ca/html/statutes/english/elaws_statutes_05a11_e.htm</w:t>
        </w:r>
      </w:hyperlink>
    </w:p>
    <w:p w:rsidR="0042564F" w:rsidRPr="00D855C1" w:rsidRDefault="0042564F" w:rsidP="007F3FA2">
      <w:pPr>
        <w:suppressAutoHyphens/>
        <w:jc w:val="both"/>
        <w:rPr>
          <w:rFonts w:ascii="Arial" w:hAnsi="Arial" w:cs="Arial"/>
          <w:spacing w:val="-3"/>
          <w:lang w:val="en-GB"/>
        </w:rPr>
      </w:pPr>
      <w:r w:rsidRPr="00D855C1">
        <w:rPr>
          <w:rFonts w:ascii="Arial" w:hAnsi="Arial" w:cs="Arial"/>
          <w:spacing w:val="-3"/>
          <w:lang w:val="en-GB"/>
        </w:rPr>
        <w:t xml:space="preserve">For more information about the Accessibility Standard for Customer Service, Ontario Regulation 429/07 visit: </w:t>
      </w:r>
    </w:p>
    <w:p w:rsidR="0042564F" w:rsidRPr="00D855C1" w:rsidRDefault="0042564F" w:rsidP="007F3FA2">
      <w:pPr>
        <w:suppressAutoHyphens/>
        <w:jc w:val="both"/>
        <w:rPr>
          <w:rFonts w:ascii="Arial" w:hAnsi="Arial" w:cs="Arial"/>
          <w:b/>
          <w:spacing w:val="-3"/>
          <w:u w:val="single"/>
          <w:lang w:val="en-GB"/>
        </w:rPr>
      </w:pPr>
      <w:r w:rsidRPr="00D855C1">
        <w:rPr>
          <w:rFonts w:ascii="Arial" w:hAnsi="Arial" w:cs="Arial"/>
          <w:b/>
          <w:spacing w:val="-3"/>
          <w:u w:val="single"/>
          <w:lang w:val="en-GB"/>
        </w:rPr>
        <w:t xml:space="preserve"> http://www.e-laws.gov.on.ca/html/regs/english/elaws_regs_070429_e.htm</w:t>
      </w:r>
    </w:p>
    <w:p w:rsidR="0042564F" w:rsidRPr="00D855C1" w:rsidRDefault="009A0FA2" w:rsidP="007F3FA2">
      <w:pPr>
        <w:suppressAutoHyphens/>
        <w:jc w:val="both"/>
        <w:rPr>
          <w:rFonts w:ascii="Arial" w:hAnsi="Arial" w:cs="Arial"/>
          <w:b/>
          <w:spacing w:val="-3"/>
          <w:sz w:val="24"/>
          <w:lang w:val="en-GB"/>
        </w:rPr>
      </w:pPr>
      <w:r>
        <w:rPr>
          <w:rFonts w:ascii="Tahoma" w:hAnsi="Tahoma" w:cs="Tahoma"/>
          <w:spacing w:val="-3"/>
          <w:lang w:val="en-GB"/>
        </w:rPr>
        <w:br w:type="page"/>
      </w:r>
      <w:r w:rsidR="002C6D36" w:rsidRPr="00D855C1">
        <w:rPr>
          <w:rFonts w:ascii="Arial" w:hAnsi="Arial" w:cs="Arial"/>
          <w:b/>
          <w:spacing w:val="-3"/>
          <w:sz w:val="24"/>
          <w:lang w:val="en-GB"/>
        </w:rPr>
        <w:t>Procedure</w:t>
      </w:r>
      <w:r w:rsidR="00CC3DF4" w:rsidRPr="00D855C1">
        <w:rPr>
          <w:rFonts w:ascii="Arial" w:hAnsi="Arial" w:cs="Arial"/>
          <w:b/>
          <w:spacing w:val="-3"/>
          <w:sz w:val="24"/>
          <w:lang w:val="en-GB"/>
        </w:rPr>
        <w:t>s</w:t>
      </w:r>
      <w:r w:rsidR="00514509" w:rsidRPr="00D855C1">
        <w:rPr>
          <w:rFonts w:ascii="Arial" w:hAnsi="Arial" w:cs="Arial"/>
          <w:b/>
          <w:spacing w:val="-3"/>
          <w:sz w:val="24"/>
          <w:lang w:val="en-GB"/>
        </w:rPr>
        <w:t>:</w:t>
      </w:r>
    </w:p>
    <w:p w:rsidR="00FE37D0" w:rsidRPr="00D855C1" w:rsidRDefault="00FE37D0"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 xml:space="preserve">The </w:t>
      </w:r>
      <w:r w:rsidR="002067AB" w:rsidRPr="00D855C1">
        <w:rPr>
          <w:rFonts w:ascii="Arial" w:hAnsi="Arial" w:cs="Arial"/>
          <w:spacing w:val="-3"/>
          <w:lang w:val="en-GB"/>
        </w:rPr>
        <w:t>Huron-Perth</w:t>
      </w:r>
      <w:r w:rsidRPr="00D855C1">
        <w:rPr>
          <w:rFonts w:ascii="Arial" w:hAnsi="Arial" w:cs="Arial"/>
          <w:spacing w:val="-3"/>
          <w:lang w:val="en-GB"/>
        </w:rPr>
        <w:t xml:space="preserve"> Children's Aid Society is committed to an organizational climate that strives to provide goods and services in a way where individuals are treated with dignity, respect, integration, equal opportunities and independence of person with disabilities.  The Society is also committed to ensuring that, persons with disabilities receive accessible goods and services as others receive and in a</w:t>
      </w:r>
      <w:r w:rsidR="00993F0C" w:rsidRPr="00D855C1">
        <w:rPr>
          <w:rFonts w:ascii="Arial" w:hAnsi="Arial" w:cs="Arial"/>
          <w:spacing w:val="-3"/>
          <w:lang w:val="en-GB"/>
        </w:rPr>
        <w:t>n effective and timely manner.</w:t>
      </w:r>
    </w:p>
    <w:p w:rsidR="000A3C4D" w:rsidRPr="00D855C1" w:rsidRDefault="000A3C4D" w:rsidP="000A3C4D">
      <w:pPr>
        <w:pStyle w:val="NormalWeb"/>
        <w:spacing w:before="0" w:beforeAutospacing="0" w:after="0" w:afterAutospacing="0"/>
        <w:rPr>
          <w:rFonts w:ascii="Arial" w:hAnsi="Arial" w:cs="Arial"/>
          <w:b/>
          <w:sz w:val="20"/>
          <w:szCs w:val="20"/>
        </w:rPr>
      </w:pPr>
    </w:p>
    <w:p w:rsidR="000A3C4D" w:rsidRPr="00D855C1" w:rsidRDefault="00CC3DF4" w:rsidP="007F3FA2">
      <w:pPr>
        <w:suppressAutoHyphens/>
        <w:jc w:val="both"/>
        <w:rPr>
          <w:rFonts w:ascii="Arial" w:hAnsi="Arial" w:cs="Arial"/>
          <w:b/>
          <w:spacing w:val="-3"/>
          <w:sz w:val="24"/>
          <w:lang w:val="en-GB"/>
        </w:rPr>
      </w:pPr>
      <w:r w:rsidRPr="00D855C1">
        <w:rPr>
          <w:rFonts w:ascii="Arial" w:hAnsi="Arial" w:cs="Arial"/>
          <w:b/>
          <w:spacing w:val="-3"/>
          <w:sz w:val="24"/>
          <w:lang w:val="en-GB"/>
        </w:rPr>
        <w:t>Definitions:</w:t>
      </w:r>
    </w:p>
    <w:p w:rsidR="000A3C4D" w:rsidRPr="00D855C1" w:rsidRDefault="000A3C4D" w:rsidP="007F3FA2">
      <w:pPr>
        <w:suppressAutoHyphens/>
        <w:jc w:val="both"/>
        <w:rPr>
          <w:rFonts w:ascii="Arial" w:hAnsi="Arial" w:cs="Arial"/>
          <w:b/>
          <w:spacing w:val="-3"/>
          <w:sz w:val="24"/>
          <w:lang w:val="en-GB"/>
        </w:rPr>
      </w:pPr>
      <w:r w:rsidRPr="00D855C1">
        <w:rPr>
          <w:rFonts w:ascii="Arial" w:hAnsi="Arial" w:cs="Arial"/>
          <w:b/>
          <w:spacing w:val="-3"/>
          <w:sz w:val="24"/>
          <w:lang w:val="en-GB"/>
        </w:rPr>
        <w:t>Disability</w:t>
      </w:r>
    </w:p>
    <w:p w:rsidR="002067AB" w:rsidRPr="00D855C1" w:rsidRDefault="002067AB"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The Accessibility for Ontarians with Disability Act, 2005 uses the same definition of “disability” as the Ontario Human Rights Code, which is defined as:</w:t>
      </w:r>
    </w:p>
    <w:p w:rsidR="00993F0C" w:rsidRPr="00D855C1" w:rsidRDefault="00993F0C" w:rsidP="007F3FA2">
      <w:pPr>
        <w:suppressAutoHyphens/>
        <w:jc w:val="both"/>
        <w:rPr>
          <w:rFonts w:ascii="Arial" w:hAnsi="Arial" w:cs="Arial"/>
          <w:spacing w:val="-3"/>
          <w:lang w:val="en-GB"/>
        </w:rPr>
      </w:pPr>
    </w:p>
    <w:p w:rsidR="000A3C4D" w:rsidRPr="00D855C1" w:rsidRDefault="000A3C4D" w:rsidP="00993F0C">
      <w:pPr>
        <w:numPr>
          <w:ilvl w:val="0"/>
          <w:numId w:val="13"/>
        </w:numPr>
        <w:suppressAutoHyphens/>
        <w:jc w:val="both"/>
        <w:rPr>
          <w:rFonts w:ascii="Arial" w:hAnsi="Arial" w:cs="Arial"/>
          <w:spacing w:val="-3"/>
          <w:lang w:val="en-GB"/>
        </w:rPr>
      </w:pPr>
      <w:r w:rsidRPr="00D855C1">
        <w:rPr>
          <w:rFonts w:ascii="Arial" w:hAnsi="Arial" w:cs="Arial"/>
          <w:spacing w:val="-3"/>
          <w:lang w:val="en-GB"/>
        </w:rPr>
        <w:t>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rsidR="000A3C4D" w:rsidRPr="00D855C1" w:rsidRDefault="000A3C4D" w:rsidP="00993F0C">
      <w:pPr>
        <w:numPr>
          <w:ilvl w:val="0"/>
          <w:numId w:val="13"/>
        </w:numPr>
        <w:suppressAutoHyphens/>
        <w:jc w:val="both"/>
        <w:rPr>
          <w:rFonts w:ascii="Arial" w:hAnsi="Arial" w:cs="Arial"/>
          <w:spacing w:val="-3"/>
          <w:lang w:val="en-GB"/>
        </w:rPr>
      </w:pPr>
      <w:r w:rsidRPr="00D855C1">
        <w:rPr>
          <w:rFonts w:ascii="Arial" w:hAnsi="Arial" w:cs="Arial"/>
          <w:spacing w:val="-3"/>
          <w:lang w:val="en-GB"/>
        </w:rPr>
        <w:t>a condition of mental impairment or a developmental disability,</w:t>
      </w:r>
    </w:p>
    <w:p w:rsidR="000A3C4D" w:rsidRPr="00D855C1" w:rsidRDefault="000A3C4D" w:rsidP="00993F0C">
      <w:pPr>
        <w:numPr>
          <w:ilvl w:val="0"/>
          <w:numId w:val="13"/>
        </w:numPr>
        <w:suppressAutoHyphens/>
        <w:jc w:val="both"/>
        <w:rPr>
          <w:rFonts w:ascii="Arial" w:hAnsi="Arial" w:cs="Arial"/>
          <w:spacing w:val="-3"/>
          <w:lang w:val="en-GB"/>
        </w:rPr>
      </w:pPr>
      <w:r w:rsidRPr="00D855C1">
        <w:rPr>
          <w:rFonts w:ascii="Arial" w:hAnsi="Arial" w:cs="Arial"/>
          <w:spacing w:val="-3"/>
          <w:lang w:val="en-GB"/>
        </w:rPr>
        <w:t xml:space="preserve">a learning disability, or a dysfunction in one or more of the processes involved in understanding or using symbols or spoken language, </w:t>
      </w:r>
    </w:p>
    <w:p w:rsidR="000A3C4D" w:rsidRPr="00D855C1" w:rsidRDefault="000A3C4D" w:rsidP="00993F0C">
      <w:pPr>
        <w:numPr>
          <w:ilvl w:val="0"/>
          <w:numId w:val="13"/>
        </w:numPr>
        <w:suppressAutoHyphens/>
        <w:jc w:val="both"/>
        <w:rPr>
          <w:rFonts w:ascii="Arial" w:hAnsi="Arial" w:cs="Arial"/>
          <w:spacing w:val="-3"/>
          <w:lang w:val="en-GB"/>
        </w:rPr>
      </w:pPr>
      <w:r w:rsidRPr="00D855C1">
        <w:rPr>
          <w:rFonts w:ascii="Arial" w:hAnsi="Arial" w:cs="Arial"/>
          <w:spacing w:val="-3"/>
          <w:lang w:val="en-GB"/>
        </w:rPr>
        <w:t xml:space="preserve">a mental disorder, or </w:t>
      </w:r>
    </w:p>
    <w:p w:rsidR="000A3C4D" w:rsidRPr="00D855C1" w:rsidRDefault="000A3C4D" w:rsidP="00993F0C">
      <w:pPr>
        <w:numPr>
          <w:ilvl w:val="0"/>
          <w:numId w:val="13"/>
        </w:numPr>
        <w:suppressAutoHyphens/>
        <w:jc w:val="both"/>
        <w:rPr>
          <w:rFonts w:ascii="Arial" w:hAnsi="Arial" w:cs="Arial"/>
          <w:spacing w:val="-3"/>
          <w:lang w:val="en-GB"/>
        </w:rPr>
      </w:pPr>
      <w:proofErr w:type="gramStart"/>
      <w:r w:rsidRPr="00D855C1">
        <w:rPr>
          <w:rFonts w:ascii="Arial" w:hAnsi="Arial" w:cs="Arial"/>
          <w:spacing w:val="-3"/>
          <w:lang w:val="en-GB"/>
        </w:rPr>
        <w:t>an</w:t>
      </w:r>
      <w:proofErr w:type="gramEnd"/>
      <w:r w:rsidRPr="00D855C1">
        <w:rPr>
          <w:rFonts w:ascii="Arial" w:hAnsi="Arial" w:cs="Arial"/>
          <w:spacing w:val="-3"/>
          <w:lang w:val="en-GB"/>
        </w:rPr>
        <w:t xml:space="preserve"> injury or disability for which benefits were claimed or received under the insurance plan established under the Workplace Safety and Insurance Act, 1997.</w:t>
      </w:r>
    </w:p>
    <w:p w:rsidR="00993F0C" w:rsidRPr="00D855C1" w:rsidRDefault="00993F0C" w:rsidP="007F3FA2">
      <w:pPr>
        <w:suppressAutoHyphens/>
        <w:jc w:val="both"/>
        <w:rPr>
          <w:rFonts w:ascii="Arial" w:hAnsi="Arial" w:cs="Arial"/>
          <w:spacing w:val="-3"/>
          <w:lang w:val="en-GB"/>
        </w:rPr>
      </w:pPr>
    </w:p>
    <w:p w:rsidR="00993F0C" w:rsidRPr="00D855C1" w:rsidRDefault="00993F0C"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b/>
          <w:spacing w:val="-3"/>
          <w:sz w:val="24"/>
          <w:lang w:val="en-GB"/>
        </w:rPr>
      </w:pPr>
      <w:r w:rsidRPr="00D855C1">
        <w:rPr>
          <w:rFonts w:ascii="Arial" w:hAnsi="Arial" w:cs="Arial"/>
          <w:b/>
          <w:spacing w:val="-3"/>
          <w:sz w:val="24"/>
          <w:lang w:val="en-GB"/>
        </w:rPr>
        <w:t>Service Animal</w:t>
      </w:r>
    </w:p>
    <w:p w:rsidR="00993F0C" w:rsidRPr="00D855C1" w:rsidRDefault="00993F0C"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 xml:space="preserve">A service animal is an animal that </w:t>
      </w:r>
      <w:r w:rsidR="00993F0C" w:rsidRPr="00D855C1">
        <w:rPr>
          <w:rFonts w:ascii="Arial" w:hAnsi="Arial" w:cs="Arial"/>
          <w:spacing w:val="-3"/>
          <w:lang w:val="en-GB"/>
        </w:rPr>
        <w:t>is used by</w:t>
      </w:r>
      <w:r w:rsidRPr="00D855C1">
        <w:rPr>
          <w:rFonts w:ascii="Arial" w:hAnsi="Arial" w:cs="Arial"/>
          <w:spacing w:val="-3"/>
          <w:lang w:val="en-GB"/>
        </w:rPr>
        <w:t xml:space="preserve"> persons with many different disabilities.  An example would include a guide dog and animals trained to alert an individual to an oncoming seizure and lead them to safety </w:t>
      </w:r>
      <w:r w:rsidRPr="00D855C1">
        <w:rPr>
          <w:rFonts w:ascii="Arial" w:hAnsi="Arial" w:cs="Arial"/>
          <w:i/>
          <w:spacing w:val="-3"/>
          <w:lang w:val="en-GB"/>
        </w:rPr>
        <w:t>(Accessibility Standard for Customer Service, Access, ON).</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b/>
          <w:spacing w:val="-3"/>
          <w:sz w:val="24"/>
          <w:lang w:val="en-GB"/>
        </w:rPr>
      </w:pPr>
      <w:r w:rsidRPr="00D855C1">
        <w:rPr>
          <w:rFonts w:ascii="Arial" w:hAnsi="Arial" w:cs="Arial"/>
          <w:b/>
          <w:spacing w:val="-3"/>
          <w:sz w:val="24"/>
          <w:lang w:val="en-GB"/>
        </w:rPr>
        <w:t>Support Person</w:t>
      </w:r>
    </w:p>
    <w:p w:rsidR="00993F0C" w:rsidRPr="00D855C1" w:rsidRDefault="00993F0C"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 xml:space="preserve">A support person is an individual hired or chosen to accompany a person with a disability to provide services or assistance with communication, mobility, personal care, medical care, medical needs or access to goods or services </w:t>
      </w:r>
      <w:r w:rsidRPr="00D855C1">
        <w:rPr>
          <w:rFonts w:ascii="Arial" w:hAnsi="Arial" w:cs="Arial"/>
          <w:i/>
          <w:spacing w:val="-3"/>
          <w:lang w:val="en-GB"/>
        </w:rPr>
        <w:t>(Accessibility Standard for Customer Service, Access, ON).</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b/>
          <w:spacing w:val="-3"/>
          <w:sz w:val="24"/>
          <w:lang w:val="en-GB"/>
        </w:rPr>
      </w:pPr>
      <w:r w:rsidRPr="00D855C1">
        <w:rPr>
          <w:rFonts w:ascii="Arial" w:hAnsi="Arial" w:cs="Arial"/>
          <w:b/>
          <w:spacing w:val="-3"/>
          <w:sz w:val="24"/>
          <w:lang w:val="en-GB"/>
        </w:rPr>
        <w:t>Personal Assistive Devices</w:t>
      </w:r>
    </w:p>
    <w:p w:rsidR="00993F0C" w:rsidRPr="00D855C1" w:rsidRDefault="00993F0C"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 xml:space="preserve">An assistive device is a tool, technology or other mechanism that enables a person with a disability to do everyday tasks and activities such as moving, communicating or lifting. </w:t>
      </w:r>
      <w:r w:rsidRPr="00D855C1">
        <w:rPr>
          <w:rFonts w:ascii="Arial" w:hAnsi="Arial" w:cs="Arial"/>
          <w:i/>
          <w:spacing w:val="-3"/>
          <w:lang w:val="en-GB"/>
        </w:rPr>
        <w:t>(Accessibility Standard for Customer Service, Access, ON)</w:t>
      </w:r>
      <w:r w:rsidRPr="00D855C1">
        <w:rPr>
          <w:rFonts w:ascii="Arial" w:hAnsi="Arial" w:cs="Arial"/>
          <w:spacing w:val="-3"/>
          <w:lang w:val="en-GB"/>
        </w:rPr>
        <w:t>.</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b/>
          <w:spacing w:val="-3"/>
          <w:sz w:val="24"/>
          <w:lang w:val="en-GB"/>
        </w:rPr>
      </w:pPr>
      <w:r w:rsidRPr="00D855C1">
        <w:rPr>
          <w:rFonts w:ascii="Arial" w:hAnsi="Arial" w:cs="Arial"/>
          <w:b/>
          <w:spacing w:val="-3"/>
          <w:sz w:val="24"/>
          <w:lang w:val="en-GB"/>
        </w:rPr>
        <w:t>PROVIDING GOODS AND SERVICES</w:t>
      </w:r>
    </w:p>
    <w:p w:rsidR="004D0333" w:rsidRPr="00D855C1" w:rsidRDefault="004D0333"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 xml:space="preserve">It is the policy of the </w:t>
      </w:r>
      <w:r w:rsidR="004D0333" w:rsidRPr="00D855C1">
        <w:rPr>
          <w:rFonts w:ascii="Arial" w:hAnsi="Arial" w:cs="Arial"/>
          <w:spacing w:val="-3"/>
          <w:lang w:val="en-GB"/>
        </w:rPr>
        <w:t>Huron-Perth</w:t>
      </w:r>
      <w:r w:rsidRPr="00D855C1">
        <w:rPr>
          <w:rFonts w:ascii="Arial" w:hAnsi="Arial" w:cs="Arial"/>
          <w:spacing w:val="-3"/>
          <w:lang w:val="en-GB"/>
        </w:rPr>
        <w:t xml:space="preserve"> Children’s Aid S</w:t>
      </w:r>
      <w:r w:rsidR="004D0333" w:rsidRPr="00D855C1">
        <w:rPr>
          <w:rFonts w:ascii="Arial" w:hAnsi="Arial" w:cs="Arial"/>
          <w:spacing w:val="-3"/>
          <w:lang w:val="en-GB"/>
        </w:rPr>
        <w:t>ociety</w:t>
      </w:r>
      <w:r w:rsidRPr="00D855C1">
        <w:rPr>
          <w:rFonts w:ascii="Arial" w:hAnsi="Arial" w:cs="Arial"/>
          <w:spacing w:val="-3"/>
          <w:lang w:val="en-GB"/>
        </w:rPr>
        <w:t xml:space="preserve"> to provide excellent customer service to all customers including persons with disabilities.  We are committed to providing quality service and will do so by performing our responsibilities in the following areas:</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b/>
          <w:spacing w:val="-3"/>
          <w:sz w:val="24"/>
          <w:lang w:val="en-GB"/>
        </w:rPr>
      </w:pPr>
      <w:r w:rsidRPr="00D855C1">
        <w:rPr>
          <w:rFonts w:ascii="Arial" w:hAnsi="Arial" w:cs="Arial"/>
          <w:b/>
          <w:spacing w:val="-3"/>
          <w:sz w:val="24"/>
          <w:lang w:val="en-GB"/>
        </w:rPr>
        <w:t>Communications</w:t>
      </w:r>
    </w:p>
    <w:p w:rsidR="004D0333" w:rsidRPr="00D855C1" w:rsidRDefault="004D0333" w:rsidP="007F3FA2">
      <w:pPr>
        <w:suppressAutoHyphens/>
        <w:jc w:val="both"/>
        <w:rPr>
          <w:rFonts w:ascii="Arial" w:hAnsi="Arial" w:cs="Arial"/>
          <w:spacing w:val="-3"/>
          <w:lang w:val="en-GB"/>
        </w:rPr>
      </w:pPr>
    </w:p>
    <w:p w:rsidR="000A3C4D" w:rsidRPr="00D855C1" w:rsidRDefault="000A3C4D" w:rsidP="00663A49">
      <w:pPr>
        <w:suppressAutoHyphens/>
        <w:jc w:val="both"/>
        <w:rPr>
          <w:rFonts w:ascii="Arial" w:hAnsi="Arial" w:cs="Arial"/>
          <w:spacing w:val="-3"/>
          <w:lang w:val="en-GB"/>
        </w:rPr>
      </w:pPr>
      <w:r w:rsidRPr="00D855C1">
        <w:rPr>
          <w:rFonts w:ascii="Arial" w:hAnsi="Arial" w:cs="Arial"/>
          <w:spacing w:val="-3"/>
          <w:lang w:val="en-GB"/>
        </w:rPr>
        <w:t xml:space="preserve">The Society will communicate with persons </w:t>
      </w:r>
      <w:r w:rsidR="00845525" w:rsidRPr="00D855C1">
        <w:rPr>
          <w:rFonts w:ascii="Arial" w:hAnsi="Arial" w:cs="Arial"/>
          <w:spacing w:val="-3"/>
          <w:lang w:val="en-GB"/>
        </w:rPr>
        <w:t>with</w:t>
      </w:r>
      <w:r w:rsidR="004D0333" w:rsidRPr="00D855C1">
        <w:rPr>
          <w:rFonts w:ascii="Arial" w:hAnsi="Arial" w:cs="Arial"/>
          <w:spacing w:val="-3"/>
          <w:lang w:val="en-GB"/>
        </w:rPr>
        <w:t xml:space="preserve"> a</w:t>
      </w:r>
      <w:r w:rsidRPr="00D855C1">
        <w:rPr>
          <w:rFonts w:ascii="Arial" w:hAnsi="Arial" w:cs="Arial"/>
          <w:spacing w:val="-3"/>
          <w:lang w:val="en-GB"/>
        </w:rPr>
        <w:t xml:space="preserve"> disability in ways that will take into consideration their disability.</w:t>
      </w:r>
      <w:r w:rsidR="00BF6527" w:rsidRPr="00D855C1">
        <w:rPr>
          <w:rFonts w:ascii="Arial" w:hAnsi="Arial" w:cs="Arial"/>
          <w:spacing w:val="-3"/>
          <w:lang w:val="en-GB"/>
        </w:rPr>
        <w:t xml:space="preserve">  </w:t>
      </w:r>
      <w:r w:rsidRPr="00D855C1">
        <w:rPr>
          <w:rFonts w:ascii="Arial" w:hAnsi="Arial" w:cs="Arial"/>
          <w:spacing w:val="-3"/>
          <w:lang w:val="en-GB"/>
        </w:rPr>
        <w:t xml:space="preserve">We are committed to training our current and new employees and all others who communicate, on </w:t>
      </w:r>
      <w:r w:rsidRPr="00D855C1">
        <w:rPr>
          <w:rFonts w:ascii="Arial" w:hAnsi="Arial" w:cs="Arial"/>
          <w:spacing w:val="-3"/>
          <w:lang w:val="en-GB"/>
        </w:rPr>
        <w:lastRenderedPageBreak/>
        <w:t xml:space="preserve">behalf of the Society, with persons with various types </w:t>
      </w:r>
      <w:r w:rsidR="000C3F7E" w:rsidRPr="00D855C1">
        <w:rPr>
          <w:rFonts w:ascii="Arial" w:hAnsi="Arial" w:cs="Arial"/>
          <w:spacing w:val="-3"/>
          <w:lang w:val="en-GB"/>
        </w:rPr>
        <w:t xml:space="preserve">of disabilities.  </w:t>
      </w:r>
      <w:r w:rsidRPr="00D855C1">
        <w:rPr>
          <w:rFonts w:ascii="Arial" w:hAnsi="Arial" w:cs="Arial"/>
          <w:spacing w:val="-3"/>
          <w:lang w:val="en-GB"/>
        </w:rPr>
        <w:t>We will make original communication more accessible (larger font, print copies)</w:t>
      </w:r>
      <w:r w:rsidR="000C3F7E" w:rsidRPr="00D855C1">
        <w:rPr>
          <w:rFonts w:ascii="Arial" w:hAnsi="Arial" w:cs="Arial"/>
          <w:spacing w:val="-3"/>
          <w:lang w:val="en-GB"/>
        </w:rPr>
        <w:t xml:space="preserve"> and t</w:t>
      </w:r>
      <w:r w:rsidRPr="00D855C1">
        <w:rPr>
          <w:rFonts w:ascii="Arial" w:hAnsi="Arial" w:cs="Arial"/>
          <w:spacing w:val="-3"/>
          <w:lang w:val="en-GB"/>
        </w:rPr>
        <w:t>ake into consideration the nature of communication</w:t>
      </w:r>
      <w:r w:rsidR="000C3F7E" w:rsidRPr="00D855C1">
        <w:rPr>
          <w:rFonts w:ascii="Arial" w:hAnsi="Arial" w:cs="Arial"/>
          <w:spacing w:val="-3"/>
          <w:lang w:val="en-GB"/>
        </w:rPr>
        <w:t xml:space="preserve">.  </w:t>
      </w:r>
      <w:r w:rsidRPr="00D855C1">
        <w:rPr>
          <w:rFonts w:ascii="Arial" w:hAnsi="Arial" w:cs="Arial"/>
          <w:spacing w:val="-3"/>
          <w:lang w:val="en-GB"/>
        </w:rPr>
        <w:t xml:space="preserve">Where assistance is needed, in any capacity, see Appendix A, for a contact name. </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b/>
          <w:spacing w:val="-3"/>
          <w:sz w:val="24"/>
          <w:lang w:val="en-GB"/>
        </w:rPr>
      </w:pPr>
      <w:r w:rsidRPr="00D855C1">
        <w:rPr>
          <w:rFonts w:ascii="Arial" w:hAnsi="Arial" w:cs="Arial"/>
          <w:b/>
          <w:spacing w:val="-3"/>
          <w:sz w:val="24"/>
          <w:lang w:val="en-GB"/>
        </w:rPr>
        <w:t>Telephone Services</w:t>
      </w:r>
    </w:p>
    <w:p w:rsidR="000C3F7E" w:rsidRPr="00D855C1" w:rsidRDefault="000C3F7E"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 xml:space="preserve">The Society will provide accessible telephone service to all of our customers and we want to ensure, every person who communicates with the Society is able to do so that is meaningful and purposeful to the customer. </w:t>
      </w:r>
      <w:r w:rsidR="000C3F7E" w:rsidRPr="00D855C1">
        <w:rPr>
          <w:rFonts w:ascii="Arial" w:hAnsi="Arial" w:cs="Arial"/>
          <w:spacing w:val="-3"/>
          <w:lang w:val="en-GB"/>
        </w:rPr>
        <w:t xml:space="preserve"> </w:t>
      </w:r>
      <w:r w:rsidR="008677CE" w:rsidRPr="00D855C1">
        <w:rPr>
          <w:rFonts w:ascii="Arial" w:hAnsi="Arial" w:cs="Arial"/>
          <w:spacing w:val="-3"/>
          <w:lang w:val="en-GB"/>
        </w:rPr>
        <w:t xml:space="preserve">If telephone communication is not suitable for customer’s needs, alternative forms of communication will be offered as required.  </w:t>
      </w:r>
      <w:r w:rsidRPr="00D855C1">
        <w:rPr>
          <w:rFonts w:ascii="Arial" w:hAnsi="Arial" w:cs="Arial"/>
          <w:spacing w:val="-3"/>
          <w:lang w:val="en-GB"/>
        </w:rPr>
        <w:t xml:space="preserve">Where assistance is needed, in any capacity, see Appendix A, for a contact name. </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b/>
          <w:spacing w:val="-3"/>
          <w:sz w:val="24"/>
          <w:lang w:val="en-GB"/>
        </w:rPr>
      </w:pPr>
      <w:r w:rsidRPr="00D855C1">
        <w:rPr>
          <w:rFonts w:ascii="Arial" w:hAnsi="Arial" w:cs="Arial"/>
          <w:b/>
          <w:spacing w:val="-3"/>
          <w:sz w:val="24"/>
          <w:lang w:val="en-GB"/>
        </w:rPr>
        <w:t>Billing</w:t>
      </w:r>
    </w:p>
    <w:p w:rsidR="000C3F7E" w:rsidRPr="00D855C1" w:rsidRDefault="000C3F7E"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The Society is committed to ensuring invoices and other billing detail is acces</w:t>
      </w:r>
      <w:r w:rsidR="000C3F7E" w:rsidRPr="00D855C1">
        <w:rPr>
          <w:rFonts w:ascii="Arial" w:hAnsi="Arial" w:cs="Arial"/>
          <w:spacing w:val="-3"/>
          <w:lang w:val="en-GB"/>
        </w:rPr>
        <w:t>sible to all of our customers.</w:t>
      </w:r>
    </w:p>
    <w:p w:rsidR="000A3C4D" w:rsidRPr="00D855C1" w:rsidRDefault="000A3C4D" w:rsidP="007F3FA2">
      <w:pPr>
        <w:suppressAutoHyphens/>
        <w:jc w:val="both"/>
        <w:rPr>
          <w:rFonts w:ascii="Arial" w:hAnsi="Arial" w:cs="Arial"/>
          <w:spacing w:val="-3"/>
          <w:lang w:val="en-GB"/>
        </w:rPr>
      </w:pPr>
    </w:p>
    <w:p w:rsidR="000A3C4D" w:rsidRPr="00D855C1" w:rsidRDefault="000A3C4D" w:rsidP="003C6ABB">
      <w:pPr>
        <w:numPr>
          <w:ilvl w:val="0"/>
          <w:numId w:val="21"/>
        </w:numPr>
        <w:suppressAutoHyphens/>
        <w:jc w:val="both"/>
        <w:rPr>
          <w:rFonts w:ascii="Arial" w:hAnsi="Arial" w:cs="Arial"/>
          <w:spacing w:val="-3"/>
          <w:lang w:val="en-GB"/>
        </w:rPr>
      </w:pPr>
      <w:r w:rsidRPr="00D855C1">
        <w:rPr>
          <w:rFonts w:ascii="Arial" w:hAnsi="Arial" w:cs="Arial"/>
          <w:spacing w:val="-3"/>
          <w:lang w:val="en-GB"/>
        </w:rPr>
        <w:t>Invoices will be printed in following formats, if requested;</w:t>
      </w:r>
    </w:p>
    <w:p w:rsidR="000A3C4D" w:rsidRPr="00D855C1" w:rsidRDefault="000A3C4D" w:rsidP="003C6ABB">
      <w:pPr>
        <w:numPr>
          <w:ilvl w:val="1"/>
          <w:numId w:val="16"/>
        </w:numPr>
        <w:suppressAutoHyphens/>
        <w:jc w:val="both"/>
        <w:rPr>
          <w:rFonts w:ascii="Arial" w:hAnsi="Arial" w:cs="Arial"/>
          <w:spacing w:val="-3"/>
          <w:lang w:val="en-GB"/>
        </w:rPr>
      </w:pPr>
      <w:r w:rsidRPr="00D855C1">
        <w:rPr>
          <w:rFonts w:ascii="Arial" w:hAnsi="Arial" w:cs="Arial"/>
          <w:spacing w:val="-3"/>
          <w:lang w:val="en-GB"/>
        </w:rPr>
        <w:t>Hard copy</w:t>
      </w:r>
    </w:p>
    <w:p w:rsidR="000A3C4D" w:rsidRPr="00D855C1" w:rsidRDefault="000A3C4D" w:rsidP="003C6ABB">
      <w:pPr>
        <w:numPr>
          <w:ilvl w:val="1"/>
          <w:numId w:val="16"/>
        </w:numPr>
        <w:suppressAutoHyphens/>
        <w:jc w:val="both"/>
        <w:rPr>
          <w:rFonts w:ascii="Arial" w:hAnsi="Arial" w:cs="Arial"/>
          <w:spacing w:val="-3"/>
          <w:lang w:val="en-GB"/>
        </w:rPr>
      </w:pPr>
      <w:r w:rsidRPr="00D855C1">
        <w:rPr>
          <w:rFonts w:ascii="Arial" w:hAnsi="Arial" w:cs="Arial"/>
          <w:spacing w:val="-3"/>
          <w:lang w:val="en-GB"/>
        </w:rPr>
        <w:t>Large print</w:t>
      </w:r>
    </w:p>
    <w:p w:rsidR="000A3C4D" w:rsidRPr="00D855C1" w:rsidRDefault="000A3C4D" w:rsidP="003C6ABB">
      <w:pPr>
        <w:numPr>
          <w:ilvl w:val="1"/>
          <w:numId w:val="16"/>
        </w:numPr>
        <w:suppressAutoHyphens/>
        <w:jc w:val="both"/>
        <w:rPr>
          <w:rFonts w:ascii="Arial" w:hAnsi="Arial" w:cs="Arial"/>
          <w:spacing w:val="-3"/>
          <w:lang w:val="en-GB"/>
        </w:rPr>
      </w:pPr>
      <w:r w:rsidRPr="00D855C1">
        <w:rPr>
          <w:rFonts w:ascii="Arial" w:hAnsi="Arial" w:cs="Arial"/>
          <w:spacing w:val="-3"/>
          <w:lang w:val="en-GB"/>
        </w:rPr>
        <w:t xml:space="preserve">E-mail </w:t>
      </w:r>
    </w:p>
    <w:p w:rsidR="000A3C4D" w:rsidRPr="00D855C1" w:rsidRDefault="000A3C4D" w:rsidP="003C6ABB">
      <w:pPr>
        <w:numPr>
          <w:ilvl w:val="1"/>
          <w:numId w:val="16"/>
        </w:numPr>
        <w:suppressAutoHyphens/>
        <w:jc w:val="both"/>
        <w:rPr>
          <w:rFonts w:ascii="Arial" w:hAnsi="Arial" w:cs="Arial"/>
          <w:spacing w:val="-3"/>
          <w:lang w:val="en-GB"/>
        </w:rPr>
      </w:pPr>
      <w:r w:rsidRPr="00D855C1">
        <w:rPr>
          <w:rFonts w:ascii="Arial" w:hAnsi="Arial" w:cs="Arial"/>
          <w:spacing w:val="-3"/>
          <w:lang w:val="en-GB"/>
        </w:rPr>
        <w:t>Other</w:t>
      </w:r>
    </w:p>
    <w:p w:rsidR="00C65B0C" w:rsidRPr="00D855C1" w:rsidRDefault="00C65B0C" w:rsidP="007F3FA2">
      <w:pPr>
        <w:suppressAutoHyphens/>
        <w:jc w:val="both"/>
        <w:rPr>
          <w:rFonts w:ascii="Arial" w:hAnsi="Arial" w:cs="Arial"/>
          <w:spacing w:val="-3"/>
          <w:lang w:val="en-GB"/>
        </w:rPr>
      </w:pPr>
    </w:p>
    <w:p w:rsidR="000A3C4D" w:rsidRPr="00D855C1" w:rsidRDefault="000A3C4D" w:rsidP="003C6ABB">
      <w:pPr>
        <w:numPr>
          <w:ilvl w:val="0"/>
          <w:numId w:val="17"/>
        </w:numPr>
        <w:suppressAutoHyphens/>
        <w:jc w:val="both"/>
        <w:rPr>
          <w:rFonts w:ascii="Arial" w:hAnsi="Arial" w:cs="Arial"/>
          <w:spacing w:val="-3"/>
          <w:lang w:val="en-GB"/>
        </w:rPr>
      </w:pPr>
      <w:r w:rsidRPr="00D855C1">
        <w:rPr>
          <w:rFonts w:ascii="Arial" w:hAnsi="Arial" w:cs="Arial"/>
          <w:spacing w:val="-3"/>
          <w:lang w:val="en-GB"/>
        </w:rPr>
        <w:t>We will communicate in a respectful manner and in ways that will take into consideration their disability, we will;</w:t>
      </w:r>
    </w:p>
    <w:p w:rsidR="000A3C4D" w:rsidRPr="00D855C1" w:rsidRDefault="000A3C4D" w:rsidP="003C6ABB">
      <w:pPr>
        <w:numPr>
          <w:ilvl w:val="1"/>
          <w:numId w:val="17"/>
        </w:numPr>
        <w:suppressAutoHyphens/>
        <w:jc w:val="both"/>
        <w:rPr>
          <w:rFonts w:ascii="Arial" w:hAnsi="Arial" w:cs="Arial"/>
          <w:spacing w:val="-3"/>
          <w:lang w:val="en-GB"/>
        </w:rPr>
      </w:pPr>
      <w:r w:rsidRPr="00D855C1">
        <w:rPr>
          <w:rFonts w:ascii="Arial" w:hAnsi="Arial" w:cs="Arial"/>
          <w:spacing w:val="-3"/>
          <w:lang w:val="en-GB"/>
        </w:rPr>
        <w:t>Answer any questions customers may have about the content of the invoice in person, by phone, email or other as requested by the customer</w:t>
      </w:r>
    </w:p>
    <w:p w:rsidR="000A3C4D" w:rsidRPr="00D855C1" w:rsidRDefault="000A3C4D" w:rsidP="00C65B0C">
      <w:pPr>
        <w:numPr>
          <w:ilvl w:val="0"/>
          <w:numId w:val="16"/>
        </w:numPr>
        <w:suppressAutoHyphens/>
        <w:jc w:val="both"/>
        <w:rPr>
          <w:rFonts w:ascii="Arial" w:hAnsi="Arial" w:cs="Arial"/>
          <w:spacing w:val="-3"/>
          <w:lang w:val="en-GB"/>
        </w:rPr>
      </w:pPr>
      <w:r w:rsidRPr="00D855C1">
        <w:rPr>
          <w:rFonts w:ascii="Arial" w:hAnsi="Arial" w:cs="Arial"/>
          <w:spacing w:val="-3"/>
          <w:lang w:val="en-GB"/>
        </w:rPr>
        <w:t>Where assistance is needed, in any capacity, see Appendix A, for a contact name.</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b/>
          <w:spacing w:val="-3"/>
          <w:sz w:val="24"/>
          <w:lang w:val="en-GB"/>
        </w:rPr>
      </w:pPr>
      <w:r w:rsidRPr="00D855C1">
        <w:rPr>
          <w:rFonts w:ascii="Arial" w:hAnsi="Arial" w:cs="Arial"/>
          <w:b/>
          <w:spacing w:val="-3"/>
          <w:sz w:val="24"/>
          <w:lang w:val="en-GB"/>
        </w:rPr>
        <w:t>USE OF ASSISTIVE DEVICES</w:t>
      </w:r>
    </w:p>
    <w:p w:rsidR="00C65B0C" w:rsidRPr="00D855C1" w:rsidRDefault="00C65B0C" w:rsidP="007F3FA2">
      <w:pPr>
        <w:suppressAutoHyphens/>
        <w:jc w:val="both"/>
        <w:rPr>
          <w:rFonts w:ascii="Arial" w:hAnsi="Arial" w:cs="Arial"/>
          <w:spacing w:val="-3"/>
          <w:lang w:val="en-GB"/>
        </w:rPr>
      </w:pPr>
    </w:p>
    <w:p w:rsidR="000A3C4D" w:rsidRPr="00D855C1" w:rsidRDefault="008677CE" w:rsidP="007F3FA2">
      <w:pPr>
        <w:suppressAutoHyphens/>
        <w:jc w:val="both"/>
        <w:rPr>
          <w:rFonts w:ascii="Arial" w:hAnsi="Arial" w:cs="Arial"/>
          <w:spacing w:val="-3"/>
          <w:lang w:val="en-GB"/>
        </w:rPr>
      </w:pPr>
      <w:r w:rsidRPr="00D855C1">
        <w:rPr>
          <w:rFonts w:ascii="Arial" w:hAnsi="Arial" w:cs="Arial"/>
          <w:spacing w:val="-3"/>
          <w:lang w:val="en-GB"/>
        </w:rPr>
        <w:t>We will commit to serving people with disabilities who use assistive devices to obtain, use or benefit from our services.  Persons with disabilities may use assistive devices as required in accessing our services unless otherwise prohibited by law.  We will make sure that our staff is trained and familiar with various assistive devices that may be used by clients with disabilities while accessing our services.</w:t>
      </w:r>
      <w:r w:rsidR="00B466B3" w:rsidRPr="00D855C1">
        <w:rPr>
          <w:rFonts w:ascii="Arial" w:hAnsi="Arial" w:cs="Arial"/>
          <w:spacing w:val="-3"/>
          <w:lang w:val="en-GB"/>
        </w:rPr>
        <w:t xml:space="preserve">  </w:t>
      </w:r>
      <w:r w:rsidR="000A3C4D" w:rsidRPr="00D855C1">
        <w:rPr>
          <w:rFonts w:ascii="Arial" w:hAnsi="Arial" w:cs="Arial"/>
          <w:spacing w:val="-3"/>
          <w:lang w:val="en-GB"/>
        </w:rPr>
        <w:t xml:space="preserve">Where assistance is needed, in any capacity, see Appendix A, for a contact name. </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b/>
          <w:spacing w:val="-3"/>
          <w:sz w:val="24"/>
          <w:lang w:val="en-GB"/>
        </w:rPr>
      </w:pPr>
      <w:r w:rsidRPr="00D855C1">
        <w:rPr>
          <w:rFonts w:ascii="Arial" w:hAnsi="Arial" w:cs="Arial"/>
          <w:b/>
          <w:spacing w:val="-3"/>
          <w:sz w:val="24"/>
          <w:lang w:val="en-GB"/>
        </w:rPr>
        <w:t>USE OF SERVICE ANIMALS</w:t>
      </w:r>
    </w:p>
    <w:p w:rsidR="0059637A" w:rsidRPr="00D855C1" w:rsidRDefault="0059637A" w:rsidP="007F3FA2">
      <w:pPr>
        <w:suppressAutoHyphens/>
        <w:jc w:val="both"/>
        <w:rPr>
          <w:rFonts w:ascii="Arial" w:hAnsi="Arial" w:cs="Arial"/>
          <w:spacing w:val="-3"/>
          <w:lang w:val="en-GB"/>
        </w:rPr>
      </w:pPr>
    </w:p>
    <w:p w:rsidR="0059637A"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The Society is committed to supporting persons with disabilities who are accompanied by a service animal.  When a person requires a service animal every effort will be made to accommodate and to ensure that the environment will allow for the individual to effectively maintain their relationship with the animal.  If a service animal is excluded by law from our premises, the Society shall ensure that other measures are available to enable the person with a disability to obtain, use or benefit from the provider’s goods or services</w:t>
      </w:r>
      <w:r w:rsidR="0059637A" w:rsidRPr="00D855C1">
        <w:rPr>
          <w:rFonts w:ascii="Arial" w:hAnsi="Arial" w:cs="Arial"/>
          <w:spacing w:val="-3"/>
          <w:lang w:val="en-GB"/>
        </w:rPr>
        <w:t>.</w:t>
      </w:r>
    </w:p>
    <w:p w:rsidR="000A3C4D" w:rsidRPr="00D855C1" w:rsidRDefault="000A3C4D" w:rsidP="0059637A">
      <w:pPr>
        <w:numPr>
          <w:ilvl w:val="0"/>
          <w:numId w:val="17"/>
        </w:numPr>
        <w:suppressAutoHyphens/>
        <w:jc w:val="both"/>
        <w:rPr>
          <w:rFonts w:ascii="Arial" w:hAnsi="Arial" w:cs="Arial"/>
          <w:spacing w:val="-3"/>
          <w:lang w:val="en-GB"/>
        </w:rPr>
      </w:pPr>
      <w:r w:rsidRPr="00D855C1">
        <w:rPr>
          <w:rFonts w:ascii="Arial" w:hAnsi="Arial" w:cs="Arial"/>
          <w:spacing w:val="-3"/>
          <w:lang w:val="en-GB"/>
        </w:rPr>
        <w:t xml:space="preserve">We will train our employees, and all others, who interact on behalf of the Society on proper interaction </w:t>
      </w:r>
    </w:p>
    <w:p w:rsidR="000A3C4D" w:rsidRPr="00D855C1" w:rsidRDefault="000A3C4D" w:rsidP="008D154A">
      <w:pPr>
        <w:numPr>
          <w:ilvl w:val="1"/>
          <w:numId w:val="17"/>
        </w:numPr>
        <w:suppressAutoHyphens/>
        <w:jc w:val="both"/>
        <w:rPr>
          <w:rFonts w:ascii="Arial" w:hAnsi="Arial" w:cs="Arial"/>
          <w:spacing w:val="-3"/>
          <w:lang w:val="en-GB"/>
        </w:rPr>
      </w:pPr>
      <w:r w:rsidRPr="00D855C1">
        <w:rPr>
          <w:rFonts w:ascii="Arial" w:hAnsi="Arial" w:cs="Arial"/>
          <w:spacing w:val="-3"/>
          <w:lang w:val="en-GB"/>
        </w:rPr>
        <w:t>the service animal is not a pet;</w:t>
      </w:r>
    </w:p>
    <w:p w:rsidR="000A3C4D" w:rsidRPr="00D855C1" w:rsidRDefault="000A3C4D" w:rsidP="008D154A">
      <w:pPr>
        <w:numPr>
          <w:ilvl w:val="1"/>
          <w:numId w:val="17"/>
        </w:numPr>
        <w:suppressAutoHyphens/>
        <w:jc w:val="both"/>
        <w:rPr>
          <w:rFonts w:ascii="Arial" w:hAnsi="Arial" w:cs="Arial"/>
          <w:spacing w:val="-3"/>
          <w:lang w:val="en-GB"/>
        </w:rPr>
      </w:pPr>
      <w:r w:rsidRPr="00D855C1">
        <w:rPr>
          <w:rFonts w:ascii="Arial" w:hAnsi="Arial" w:cs="Arial"/>
          <w:spacing w:val="-3"/>
          <w:lang w:val="en-GB"/>
        </w:rPr>
        <w:t>to avoid touching or addressing the animal – the animal is working and as to pay attention at all times;</w:t>
      </w:r>
    </w:p>
    <w:p w:rsidR="000A3C4D" w:rsidRPr="00D855C1" w:rsidRDefault="000A3C4D" w:rsidP="008D154A">
      <w:pPr>
        <w:numPr>
          <w:ilvl w:val="1"/>
          <w:numId w:val="17"/>
        </w:numPr>
        <w:suppressAutoHyphens/>
        <w:jc w:val="both"/>
        <w:rPr>
          <w:rFonts w:ascii="Arial" w:hAnsi="Arial" w:cs="Arial"/>
          <w:spacing w:val="-3"/>
          <w:lang w:val="en-GB"/>
        </w:rPr>
      </w:pPr>
      <w:proofErr w:type="gramStart"/>
      <w:r w:rsidRPr="00D855C1">
        <w:rPr>
          <w:rFonts w:ascii="Arial" w:hAnsi="Arial" w:cs="Arial"/>
          <w:spacing w:val="-3"/>
          <w:lang w:val="en-GB"/>
        </w:rPr>
        <w:t>not</w:t>
      </w:r>
      <w:proofErr w:type="gramEnd"/>
      <w:r w:rsidRPr="00D855C1">
        <w:rPr>
          <w:rFonts w:ascii="Arial" w:hAnsi="Arial" w:cs="Arial"/>
          <w:spacing w:val="-3"/>
          <w:lang w:val="en-GB"/>
        </w:rPr>
        <w:t xml:space="preserve"> to make assumptions about the service animal, not all animals wear special collars or harnesses; if unsure we are to ask the customer.</w:t>
      </w:r>
    </w:p>
    <w:p w:rsidR="000A3C4D" w:rsidRPr="00D855C1" w:rsidRDefault="000A3C4D" w:rsidP="0059637A">
      <w:pPr>
        <w:numPr>
          <w:ilvl w:val="0"/>
          <w:numId w:val="17"/>
        </w:numPr>
        <w:suppressAutoHyphens/>
        <w:jc w:val="both"/>
        <w:rPr>
          <w:rFonts w:ascii="Arial" w:hAnsi="Arial" w:cs="Arial"/>
          <w:spacing w:val="-3"/>
          <w:lang w:val="en-GB"/>
        </w:rPr>
      </w:pPr>
      <w:r w:rsidRPr="00D855C1">
        <w:rPr>
          <w:rFonts w:ascii="Arial" w:hAnsi="Arial" w:cs="Arial"/>
          <w:spacing w:val="-3"/>
          <w:lang w:val="en-GB"/>
        </w:rPr>
        <w:t xml:space="preserve">The customer will be responsible for ensuring for the care and supervision of their service animal.  No employee and/or others who interact on behalf of the Society are responsible for the care of the animal. </w:t>
      </w:r>
    </w:p>
    <w:p w:rsidR="000A3C4D" w:rsidRPr="00D855C1" w:rsidRDefault="000A3C4D" w:rsidP="0059637A">
      <w:pPr>
        <w:numPr>
          <w:ilvl w:val="0"/>
          <w:numId w:val="17"/>
        </w:numPr>
        <w:suppressAutoHyphens/>
        <w:jc w:val="both"/>
        <w:rPr>
          <w:rFonts w:ascii="Arial" w:hAnsi="Arial" w:cs="Arial"/>
          <w:spacing w:val="-3"/>
          <w:lang w:val="en-GB"/>
        </w:rPr>
      </w:pPr>
      <w:r w:rsidRPr="00D855C1">
        <w:rPr>
          <w:rFonts w:ascii="Arial" w:hAnsi="Arial" w:cs="Arial"/>
          <w:spacing w:val="-3"/>
          <w:lang w:val="en-GB"/>
        </w:rPr>
        <w:t>Where assistance is needed, in any capacity, see Appendix A, for a contact name.</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b/>
          <w:spacing w:val="-3"/>
          <w:sz w:val="24"/>
          <w:lang w:val="en-GB"/>
        </w:rPr>
      </w:pPr>
      <w:r w:rsidRPr="00D855C1">
        <w:rPr>
          <w:rFonts w:ascii="Arial" w:hAnsi="Arial" w:cs="Arial"/>
          <w:b/>
          <w:spacing w:val="-3"/>
          <w:sz w:val="24"/>
          <w:lang w:val="en-GB"/>
        </w:rPr>
        <w:t>USE OF SUPPORT PERSONS AND ADMISSION FEES – ADVANCE NOTICE</w:t>
      </w:r>
    </w:p>
    <w:p w:rsidR="0059637A" w:rsidRPr="00D855C1" w:rsidRDefault="0059637A"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lastRenderedPageBreak/>
        <w:t xml:space="preserve">The Society is committed to supporting persons with disabilities who are accompanied by a support person.  Any person with a disability who is accompanied by a support person will be allowed to access the Society goods or services.  </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Fees will not be charged for support persons for admission in any capacity, unless those persons are procuring services for which a fee is normally charged.  In the event that admission fees are charged, advance notice concerning what admission, if any, would be charged to a support person shall be posted</w:t>
      </w:r>
      <w:r w:rsidR="0059637A" w:rsidRPr="00D855C1">
        <w:rPr>
          <w:rFonts w:ascii="Arial" w:hAnsi="Arial" w:cs="Arial"/>
          <w:spacing w:val="-3"/>
          <w:lang w:val="en-GB"/>
        </w:rPr>
        <w:t xml:space="preserve"> in</w:t>
      </w:r>
      <w:r w:rsidRPr="00D855C1">
        <w:rPr>
          <w:rFonts w:ascii="Arial" w:hAnsi="Arial" w:cs="Arial"/>
          <w:spacing w:val="-3"/>
          <w:lang w:val="en-GB"/>
        </w:rPr>
        <w:t xml:space="preserve"> conspicuous locations (entrances and when appropriate on th</w:t>
      </w:r>
      <w:r w:rsidR="00BA2626" w:rsidRPr="00D855C1">
        <w:rPr>
          <w:rFonts w:ascii="Arial" w:hAnsi="Arial" w:cs="Arial"/>
          <w:spacing w:val="-3"/>
          <w:lang w:val="en-GB"/>
        </w:rPr>
        <w:t>e Society’s website, http://www.h-pcas.ca</w:t>
      </w:r>
      <w:r w:rsidRPr="00D855C1">
        <w:rPr>
          <w:rFonts w:ascii="Arial" w:hAnsi="Arial" w:cs="Arial"/>
          <w:spacing w:val="-3"/>
          <w:lang w:val="en-GB"/>
        </w:rPr>
        <w:t>.</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b/>
          <w:spacing w:val="-3"/>
          <w:sz w:val="24"/>
          <w:lang w:val="en-GB"/>
        </w:rPr>
      </w:pPr>
      <w:r w:rsidRPr="00D855C1">
        <w:rPr>
          <w:rFonts w:ascii="Arial" w:hAnsi="Arial" w:cs="Arial"/>
          <w:b/>
          <w:spacing w:val="-3"/>
          <w:sz w:val="24"/>
          <w:lang w:val="en-GB"/>
        </w:rPr>
        <w:t>NOTICE OF TEMPORARY DISRUPTION</w:t>
      </w:r>
    </w:p>
    <w:p w:rsidR="00BA2626" w:rsidRPr="00D855C1" w:rsidRDefault="00BA2626"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 xml:space="preserve">The Society will provide customers with notice in the event of a planned or unexpected disruption in the facilities, goods or services used by persons with disabilities. </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 xml:space="preserve">The Society may not be able to provide the same guarantee in an emergency or temporary disruption situation; every reasonable attempt will be made to give proper notice. In the event of an unexpected disruption in service, notice may be provided in a variety of ways and will be done as quickly as possible.  As well, in the event of a service disruption, alternative methods of service may be considered and those impacted by service interruption shall be informed of any alternative methods. </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A notice regarding a temporary disruption will include information about the reason for the disruption; its anticipated duration and a description of alternative facilities or services, if available.  The notice will be posted in conspicuous locations on our premises</w:t>
      </w:r>
      <w:r w:rsidR="001974E8" w:rsidRPr="00D855C1">
        <w:rPr>
          <w:rFonts w:ascii="Arial" w:hAnsi="Arial" w:cs="Arial"/>
          <w:spacing w:val="-3"/>
          <w:lang w:val="en-GB"/>
        </w:rPr>
        <w:t>.</w:t>
      </w:r>
    </w:p>
    <w:p w:rsidR="001974E8" w:rsidRPr="00D855C1" w:rsidRDefault="001974E8"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b/>
          <w:spacing w:val="-3"/>
          <w:sz w:val="24"/>
          <w:lang w:val="en-GB"/>
        </w:rPr>
      </w:pPr>
      <w:r w:rsidRPr="00D855C1">
        <w:rPr>
          <w:rFonts w:ascii="Arial" w:hAnsi="Arial" w:cs="Arial"/>
          <w:b/>
          <w:spacing w:val="-3"/>
          <w:sz w:val="24"/>
          <w:lang w:val="en-GB"/>
        </w:rPr>
        <w:t>TRAINING</w:t>
      </w:r>
    </w:p>
    <w:p w:rsidR="00BA2626" w:rsidRPr="00D855C1" w:rsidRDefault="00BA2626"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All Society employees, volunteers and any other persons who interact with the public on behalf of the Society will be provided with training on customer service to persons with disabilities.  A variety of methods will be used including web-based training, educational material and training as appropriate to individual job descriptions and/or other department functions.</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 xml:space="preserve">The training will include: </w:t>
      </w:r>
    </w:p>
    <w:p w:rsidR="000A3C4D" w:rsidRPr="00D855C1" w:rsidRDefault="000A3C4D" w:rsidP="00A0507C">
      <w:pPr>
        <w:numPr>
          <w:ilvl w:val="0"/>
          <w:numId w:val="18"/>
        </w:numPr>
        <w:suppressAutoHyphens/>
        <w:jc w:val="both"/>
        <w:rPr>
          <w:rFonts w:ascii="Arial" w:hAnsi="Arial" w:cs="Arial"/>
          <w:spacing w:val="-3"/>
          <w:lang w:val="en-GB"/>
        </w:rPr>
      </w:pPr>
      <w:r w:rsidRPr="00D855C1">
        <w:rPr>
          <w:rFonts w:ascii="Arial" w:hAnsi="Arial" w:cs="Arial"/>
          <w:spacing w:val="-3"/>
          <w:lang w:val="en-GB"/>
        </w:rPr>
        <w:t>The purposes of the Accessibility for Ontarians with Disability Act, 2005 and the requirements under the customer service standard;</w:t>
      </w:r>
    </w:p>
    <w:p w:rsidR="000A3C4D" w:rsidRPr="00D855C1" w:rsidRDefault="000A3C4D" w:rsidP="00A0507C">
      <w:pPr>
        <w:numPr>
          <w:ilvl w:val="0"/>
          <w:numId w:val="18"/>
        </w:numPr>
        <w:suppressAutoHyphens/>
        <w:jc w:val="both"/>
        <w:rPr>
          <w:rFonts w:ascii="Arial" w:hAnsi="Arial" w:cs="Arial"/>
          <w:spacing w:val="-3"/>
          <w:lang w:val="en-GB"/>
        </w:rPr>
      </w:pPr>
      <w:r w:rsidRPr="00D855C1">
        <w:rPr>
          <w:rFonts w:ascii="Arial" w:hAnsi="Arial" w:cs="Arial"/>
          <w:spacing w:val="-3"/>
          <w:lang w:val="en-GB"/>
        </w:rPr>
        <w:t>How to interact and communicate with persons with various types of disabilities;</w:t>
      </w:r>
    </w:p>
    <w:p w:rsidR="000A3C4D" w:rsidRPr="00D855C1" w:rsidRDefault="000A3C4D" w:rsidP="00A0507C">
      <w:pPr>
        <w:numPr>
          <w:ilvl w:val="0"/>
          <w:numId w:val="18"/>
        </w:numPr>
        <w:suppressAutoHyphens/>
        <w:jc w:val="both"/>
        <w:rPr>
          <w:rFonts w:ascii="Arial" w:hAnsi="Arial" w:cs="Arial"/>
          <w:spacing w:val="-3"/>
          <w:lang w:val="en-GB"/>
        </w:rPr>
      </w:pPr>
      <w:r w:rsidRPr="00D855C1">
        <w:rPr>
          <w:rFonts w:ascii="Arial" w:hAnsi="Arial" w:cs="Arial"/>
          <w:spacing w:val="-3"/>
          <w:lang w:val="en-GB"/>
        </w:rPr>
        <w:t>How to interact with persons with various types of disabilities;</w:t>
      </w:r>
    </w:p>
    <w:p w:rsidR="000A3C4D" w:rsidRPr="00D855C1" w:rsidRDefault="000A3C4D" w:rsidP="00A0507C">
      <w:pPr>
        <w:numPr>
          <w:ilvl w:val="0"/>
          <w:numId w:val="18"/>
        </w:numPr>
        <w:suppressAutoHyphens/>
        <w:jc w:val="both"/>
        <w:rPr>
          <w:rFonts w:ascii="Arial" w:hAnsi="Arial" w:cs="Arial"/>
          <w:spacing w:val="-3"/>
          <w:lang w:val="en-GB"/>
        </w:rPr>
      </w:pPr>
      <w:r w:rsidRPr="00D855C1">
        <w:rPr>
          <w:rFonts w:ascii="Arial" w:hAnsi="Arial" w:cs="Arial"/>
          <w:spacing w:val="-3"/>
          <w:lang w:val="en-GB"/>
        </w:rPr>
        <w:t xml:space="preserve">How to interact with persons with disabilities who use an assistive device or require the assistance of </w:t>
      </w:r>
      <w:r w:rsidR="00A0507C" w:rsidRPr="00D855C1">
        <w:rPr>
          <w:rFonts w:ascii="Arial" w:hAnsi="Arial" w:cs="Arial"/>
          <w:spacing w:val="-3"/>
          <w:lang w:val="en-GB"/>
        </w:rPr>
        <w:t>a</w:t>
      </w:r>
      <w:r w:rsidRPr="00D855C1">
        <w:rPr>
          <w:rFonts w:ascii="Arial" w:hAnsi="Arial" w:cs="Arial"/>
          <w:spacing w:val="-3"/>
          <w:lang w:val="en-GB"/>
        </w:rPr>
        <w:t xml:space="preserve"> service animal or a support person;</w:t>
      </w:r>
    </w:p>
    <w:p w:rsidR="000A3C4D" w:rsidRPr="00D855C1" w:rsidRDefault="000A3C4D" w:rsidP="00A0507C">
      <w:pPr>
        <w:numPr>
          <w:ilvl w:val="0"/>
          <w:numId w:val="18"/>
        </w:numPr>
        <w:suppressAutoHyphens/>
        <w:jc w:val="both"/>
        <w:rPr>
          <w:rFonts w:ascii="Arial" w:hAnsi="Arial" w:cs="Arial"/>
          <w:spacing w:val="-3"/>
          <w:lang w:val="en-GB"/>
        </w:rPr>
      </w:pPr>
      <w:r w:rsidRPr="00D855C1">
        <w:rPr>
          <w:rFonts w:ascii="Arial" w:hAnsi="Arial" w:cs="Arial"/>
          <w:spacing w:val="-3"/>
          <w:lang w:val="en-GB"/>
        </w:rPr>
        <w:t>What to do if a person with a disability is having difficulty in accessing the Society’s good</w:t>
      </w:r>
      <w:r w:rsidR="00B5600B" w:rsidRPr="00D855C1">
        <w:rPr>
          <w:rFonts w:ascii="Arial" w:hAnsi="Arial" w:cs="Arial"/>
          <w:spacing w:val="-3"/>
          <w:lang w:val="en-GB"/>
        </w:rPr>
        <w:t>s</w:t>
      </w:r>
      <w:r w:rsidRPr="00D855C1">
        <w:rPr>
          <w:rFonts w:ascii="Arial" w:hAnsi="Arial" w:cs="Arial"/>
          <w:spacing w:val="-3"/>
          <w:lang w:val="en-GB"/>
        </w:rPr>
        <w:t xml:space="preserve"> or services;</w:t>
      </w:r>
    </w:p>
    <w:p w:rsidR="000A3C4D" w:rsidRPr="00D855C1" w:rsidRDefault="000A3C4D" w:rsidP="00A0507C">
      <w:pPr>
        <w:numPr>
          <w:ilvl w:val="0"/>
          <w:numId w:val="18"/>
        </w:numPr>
        <w:suppressAutoHyphens/>
        <w:jc w:val="both"/>
        <w:rPr>
          <w:rFonts w:ascii="Arial" w:hAnsi="Arial" w:cs="Arial"/>
          <w:spacing w:val="-3"/>
          <w:lang w:val="en-GB"/>
        </w:rPr>
      </w:pPr>
      <w:r w:rsidRPr="00D855C1">
        <w:rPr>
          <w:rFonts w:ascii="Arial" w:hAnsi="Arial" w:cs="Arial"/>
          <w:spacing w:val="-3"/>
          <w:lang w:val="en-GB"/>
        </w:rPr>
        <w:t>The Society’s policies, practices and procedures relating to the Customer Service Standard.</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b/>
          <w:spacing w:val="-3"/>
          <w:sz w:val="24"/>
          <w:lang w:val="en-GB"/>
        </w:rPr>
      </w:pPr>
      <w:r w:rsidRPr="00D855C1">
        <w:rPr>
          <w:rFonts w:ascii="Arial" w:hAnsi="Arial" w:cs="Arial"/>
          <w:b/>
          <w:spacing w:val="-3"/>
          <w:sz w:val="24"/>
          <w:lang w:val="en-GB"/>
        </w:rPr>
        <w:t>Specifically:</w:t>
      </w:r>
    </w:p>
    <w:p w:rsidR="00B5600B" w:rsidRPr="00D855C1" w:rsidRDefault="00B5600B" w:rsidP="007F3FA2">
      <w:pPr>
        <w:suppressAutoHyphens/>
        <w:jc w:val="both"/>
        <w:rPr>
          <w:rFonts w:ascii="Arial" w:hAnsi="Arial" w:cs="Arial"/>
          <w:spacing w:val="-3"/>
          <w:lang w:val="en-GB"/>
        </w:rPr>
      </w:pPr>
    </w:p>
    <w:p w:rsidR="000A3C4D" w:rsidRPr="00D855C1" w:rsidRDefault="000A3C4D" w:rsidP="00B5600B">
      <w:pPr>
        <w:numPr>
          <w:ilvl w:val="0"/>
          <w:numId w:val="19"/>
        </w:numPr>
        <w:suppressAutoHyphens/>
        <w:jc w:val="both"/>
        <w:rPr>
          <w:rFonts w:ascii="Arial" w:hAnsi="Arial" w:cs="Arial"/>
          <w:spacing w:val="-3"/>
          <w:lang w:val="en-GB"/>
        </w:rPr>
      </w:pPr>
      <w:r w:rsidRPr="00D855C1">
        <w:rPr>
          <w:rFonts w:ascii="Arial" w:hAnsi="Arial" w:cs="Arial"/>
          <w:spacing w:val="-3"/>
          <w:lang w:val="en-GB"/>
        </w:rPr>
        <w:t>Current and new employees will receive training;</w:t>
      </w:r>
    </w:p>
    <w:p w:rsidR="000A3C4D" w:rsidRPr="00D855C1" w:rsidRDefault="000A3C4D" w:rsidP="00B5600B">
      <w:pPr>
        <w:numPr>
          <w:ilvl w:val="0"/>
          <w:numId w:val="19"/>
        </w:numPr>
        <w:suppressAutoHyphens/>
        <w:jc w:val="both"/>
        <w:rPr>
          <w:rFonts w:ascii="Arial" w:hAnsi="Arial" w:cs="Arial"/>
          <w:spacing w:val="-3"/>
          <w:lang w:val="en-GB"/>
        </w:rPr>
      </w:pPr>
      <w:r w:rsidRPr="00D855C1">
        <w:rPr>
          <w:rFonts w:ascii="Arial" w:hAnsi="Arial" w:cs="Arial"/>
          <w:spacing w:val="-3"/>
          <w:lang w:val="en-GB"/>
        </w:rPr>
        <w:t>Volunteers and others who interact on the behalf of the Society will receive training;</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 xml:space="preserve">All training will be recorded and monitored to ensure when changes are made, employees and others who interact with the Society’s customers will be updated and trained if appropriate. </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b/>
          <w:spacing w:val="-3"/>
          <w:sz w:val="24"/>
          <w:lang w:val="en-GB"/>
        </w:rPr>
      </w:pPr>
      <w:r w:rsidRPr="00D855C1">
        <w:rPr>
          <w:rFonts w:ascii="Arial" w:hAnsi="Arial" w:cs="Arial"/>
          <w:b/>
          <w:spacing w:val="-3"/>
          <w:sz w:val="24"/>
          <w:lang w:val="en-GB"/>
        </w:rPr>
        <w:t>PROCESS FOR PROVIDING FEEDBACK</w:t>
      </w:r>
    </w:p>
    <w:p w:rsidR="00B5600B" w:rsidRPr="00D855C1" w:rsidRDefault="00B5600B"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The Society is committed to providing the best delivery of goods or service to all persons with disabilities to ensure their dignity and independence.  We will listen and we welcome feedback from all customers, employees, volunteers and/or other members of the public.  Comments on our services regarding how well those expectations are being delivered are appreciated.</w:t>
      </w: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lastRenderedPageBreak/>
        <w:t>The process for feedback and responding to feedback is as follows:</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bookmarkStart w:id="0" w:name="OLE_LINK3"/>
      <w:bookmarkStart w:id="1" w:name="OLE_LINK4"/>
      <w:r w:rsidRPr="00D855C1">
        <w:rPr>
          <w:rFonts w:ascii="Arial" w:hAnsi="Arial" w:cs="Arial"/>
          <w:spacing w:val="-3"/>
          <w:lang w:val="en-GB"/>
        </w:rPr>
        <w:t>Feedback may be submitted</w:t>
      </w:r>
      <w:r w:rsidR="00666580" w:rsidRPr="00D855C1">
        <w:rPr>
          <w:rFonts w:ascii="Arial" w:hAnsi="Arial" w:cs="Arial"/>
          <w:spacing w:val="-3"/>
          <w:lang w:val="en-GB"/>
        </w:rPr>
        <w:t xml:space="preserve"> via telephone</w:t>
      </w:r>
      <w:r w:rsidR="00C00160" w:rsidRPr="00D855C1">
        <w:rPr>
          <w:rFonts w:ascii="Arial" w:hAnsi="Arial" w:cs="Arial"/>
          <w:spacing w:val="-3"/>
          <w:lang w:val="en-GB"/>
        </w:rPr>
        <w:t xml:space="preserve"> by calling 519-271-5290</w:t>
      </w:r>
      <w:r w:rsidR="00666580" w:rsidRPr="00D855C1">
        <w:rPr>
          <w:rFonts w:ascii="Arial" w:hAnsi="Arial" w:cs="Arial"/>
          <w:spacing w:val="-3"/>
          <w:lang w:val="en-GB"/>
        </w:rPr>
        <w:t>,</w:t>
      </w:r>
      <w:r w:rsidRPr="00D855C1">
        <w:rPr>
          <w:rFonts w:ascii="Arial" w:hAnsi="Arial" w:cs="Arial"/>
          <w:spacing w:val="-3"/>
          <w:lang w:val="en-GB"/>
        </w:rPr>
        <w:t xml:space="preserve"> in person (by setting </w:t>
      </w:r>
      <w:r w:rsidR="0084259F" w:rsidRPr="00D855C1">
        <w:rPr>
          <w:rFonts w:ascii="Arial" w:hAnsi="Arial" w:cs="Arial"/>
          <w:spacing w:val="-3"/>
          <w:lang w:val="en-GB"/>
        </w:rPr>
        <w:t xml:space="preserve">up an appointment), in writing </w:t>
      </w:r>
      <w:r w:rsidR="00C00160" w:rsidRPr="00D855C1">
        <w:rPr>
          <w:rFonts w:ascii="Arial" w:hAnsi="Arial" w:cs="Arial"/>
          <w:spacing w:val="-3"/>
          <w:lang w:val="en-GB"/>
        </w:rPr>
        <w:t>(</w:t>
      </w:r>
      <w:r w:rsidRPr="00D855C1">
        <w:rPr>
          <w:rFonts w:ascii="Arial" w:hAnsi="Arial" w:cs="Arial"/>
          <w:spacing w:val="-3"/>
          <w:lang w:val="en-GB"/>
        </w:rPr>
        <w:t>see contact info at end of this sectio</w:t>
      </w:r>
      <w:r w:rsidR="0084259F" w:rsidRPr="00D855C1">
        <w:rPr>
          <w:rFonts w:ascii="Arial" w:hAnsi="Arial" w:cs="Arial"/>
          <w:spacing w:val="-3"/>
          <w:lang w:val="en-GB"/>
        </w:rPr>
        <w:t>n</w:t>
      </w:r>
      <w:r w:rsidR="00C00160" w:rsidRPr="00D855C1">
        <w:rPr>
          <w:rFonts w:ascii="Arial" w:hAnsi="Arial" w:cs="Arial"/>
          <w:spacing w:val="-3"/>
          <w:lang w:val="en-GB"/>
        </w:rPr>
        <w:t>)</w:t>
      </w:r>
      <w:r w:rsidR="00666580" w:rsidRPr="00D855C1">
        <w:rPr>
          <w:rFonts w:ascii="Arial" w:hAnsi="Arial" w:cs="Arial"/>
          <w:spacing w:val="-3"/>
          <w:lang w:val="en-GB"/>
        </w:rPr>
        <w:t xml:space="preserve">, or by completing the customer feedback sheet located on our website:  </w:t>
      </w:r>
      <w:hyperlink r:id="rId9" w:history="1">
        <w:r w:rsidR="00C00160" w:rsidRPr="00D855C1">
          <w:rPr>
            <w:rStyle w:val="Hyperlink"/>
            <w:rFonts w:ascii="Arial" w:hAnsi="Arial" w:cs="Arial"/>
            <w:spacing w:val="-3"/>
            <w:lang w:val="en-GB"/>
          </w:rPr>
          <w:t>http://www.h-pcas.ca</w:t>
        </w:r>
      </w:hyperlink>
      <w:r w:rsidR="0084259F" w:rsidRPr="00D855C1">
        <w:rPr>
          <w:rFonts w:ascii="Arial" w:hAnsi="Arial" w:cs="Arial"/>
          <w:spacing w:val="-3"/>
          <w:lang w:val="en-GB"/>
        </w:rPr>
        <w:t>.</w:t>
      </w:r>
      <w:r w:rsidR="00C00160" w:rsidRPr="00D855C1">
        <w:rPr>
          <w:rFonts w:ascii="Arial" w:hAnsi="Arial" w:cs="Arial"/>
          <w:spacing w:val="-3"/>
          <w:lang w:val="en-GB"/>
        </w:rPr>
        <w:t xml:space="preserve">  A response will be provided within 10 business days.</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bookmarkStart w:id="2" w:name="OLE_LINK5"/>
      <w:bookmarkStart w:id="3" w:name="OLE_LINK6"/>
      <w:bookmarkEnd w:id="0"/>
      <w:bookmarkEnd w:id="1"/>
      <w:r w:rsidRPr="00D855C1">
        <w:rPr>
          <w:rFonts w:ascii="Arial" w:hAnsi="Arial" w:cs="Arial"/>
          <w:spacing w:val="-3"/>
          <w:lang w:val="en-GB"/>
        </w:rPr>
        <w:t>Mail:</w:t>
      </w:r>
      <w:r w:rsidRPr="00D855C1">
        <w:rPr>
          <w:rFonts w:ascii="Arial" w:hAnsi="Arial" w:cs="Arial"/>
          <w:spacing w:val="-3"/>
          <w:lang w:val="en-GB"/>
        </w:rPr>
        <w:tab/>
        <w:t xml:space="preserve"> </w:t>
      </w:r>
      <w:r w:rsidRPr="00D855C1">
        <w:rPr>
          <w:rFonts w:ascii="Arial" w:hAnsi="Arial" w:cs="Arial"/>
          <w:spacing w:val="-3"/>
          <w:lang w:val="en-GB"/>
        </w:rPr>
        <w:tab/>
      </w:r>
      <w:r w:rsidR="00B5600B" w:rsidRPr="00D855C1">
        <w:rPr>
          <w:rFonts w:ascii="Arial" w:hAnsi="Arial" w:cs="Arial"/>
          <w:spacing w:val="-3"/>
          <w:lang w:val="en-GB"/>
        </w:rPr>
        <w:t>Huron-Perth Children’s Aid Society</w:t>
      </w: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ab/>
      </w:r>
      <w:r w:rsidRPr="00D855C1">
        <w:rPr>
          <w:rFonts w:ascii="Arial" w:hAnsi="Arial" w:cs="Arial"/>
          <w:spacing w:val="-3"/>
          <w:lang w:val="en-GB"/>
        </w:rPr>
        <w:tab/>
      </w:r>
      <w:r w:rsidR="00B5600B" w:rsidRPr="00D855C1">
        <w:rPr>
          <w:rFonts w:ascii="Arial" w:hAnsi="Arial" w:cs="Arial"/>
          <w:spacing w:val="-3"/>
          <w:lang w:val="en-GB"/>
        </w:rPr>
        <w:t>639 Lorne Ave. E.</w:t>
      </w: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ab/>
      </w:r>
      <w:r w:rsidRPr="00D855C1">
        <w:rPr>
          <w:rFonts w:ascii="Arial" w:hAnsi="Arial" w:cs="Arial"/>
          <w:spacing w:val="-3"/>
          <w:lang w:val="en-GB"/>
        </w:rPr>
        <w:tab/>
      </w:r>
      <w:r w:rsidR="00B5600B" w:rsidRPr="00D855C1">
        <w:rPr>
          <w:rFonts w:ascii="Arial" w:hAnsi="Arial" w:cs="Arial"/>
          <w:spacing w:val="-3"/>
          <w:lang w:val="en-GB"/>
        </w:rPr>
        <w:t>Stratford, Ontario</w:t>
      </w: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ab/>
      </w:r>
      <w:r w:rsidRPr="00D855C1">
        <w:rPr>
          <w:rFonts w:ascii="Arial" w:hAnsi="Arial" w:cs="Arial"/>
          <w:spacing w:val="-3"/>
          <w:lang w:val="en-GB"/>
        </w:rPr>
        <w:tab/>
      </w:r>
      <w:r w:rsidR="00B5600B" w:rsidRPr="00D855C1">
        <w:rPr>
          <w:rFonts w:ascii="Arial" w:hAnsi="Arial" w:cs="Arial"/>
          <w:spacing w:val="-3"/>
          <w:lang w:val="en-GB"/>
        </w:rPr>
        <w:t>N5A 6S4</w:t>
      </w:r>
      <w:r w:rsidRPr="00D855C1">
        <w:rPr>
          <w:rFonts w:ascii="Arial" w:hAnsi="Arial" w:cs="Arial"/>
          <w:spacing w:val="-3"/>
          <w:lang w:val="en-GB"/>
        </w:rPr>
        <w:t xml:space="preserve"> </w:t>
      </w:r>
    </w:p>
    <w:bookmarkEnd w:id="2"/>
    <w:bookmarkEnd w:id="3"/>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b/>
          <w:spacing w:val="-3"/>
          <w:sz w:val="24"/>
          <w:lang w:val="en-GB"/>
        </w:rPr>
      </w:pPr>
      <w:r w:rsidRPr="00D855C1">
        <w:rPr>
          <w:rFonts w:ascii="Arial" w:hAnsi="Arial" w:cs="Arial"/>
          <w:b/>
          <w:spacing w:val="-3"/>
          <w:sz w:val="24"/>
          <w:lang w:val="en-GB"/>
        </w:rPr>
        <w:t>MODIFICATIONS TO THIS OR OTHER POLICIES</w:t>
      </w:r>
    </w:p>
    <w:p w:rsidR="00B5600B" w:rsidRPr="00D855C1" w:rsidRDefault="00B5600B"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 xml:space="preserve">We are committed to the ongoing development of our customer service policies, practices and procedures.  No changes will be made to this policy before the consideration of the dignity and independence of persons with disabilities.  </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Any policy of the Society that does not respect and promote the dignity and independence of persons with disabilities will be modified or removed.</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b/>
          <w:spacing w:val="-3"/>
          <w:sz w:val="24"/>
          <w:lang w:val="en-GB"/>
        </w:rPr>
      </w:pPr>
      <w:r w:rsidRPr="00D855C1">
        <w:rPr>
          <w:rFonts w:ascii="Arial" w:hAnsi="Arial" w:cs="Arial"/>
          <w:b/>
          <w:spacing w:val="-3"/>
          <w:sz w:val="24"/>
          <w:lang w:val="en-GB"/>
        </w:rPr>
        <w:t>QUESTIONS ABOUT THIS POLICY</w:t>
      </w:r>
    </w:p>
    <w:p w:rsidR="008D154A" w:rsidRPr="00D855C1" w:rsidRDefault="008D154A" w:rsidP="007F3FA2">
      <w:pPr>
        <w:suppressAutoHyphens/>
        <w:jc w:val="both"/>
        <w:rPr>
          <w:rFonts w:ascii="Arial" w:hAnsi="Arial" w:cs="Arial"/>
          <w:spacing w:val="-3"/>
          <w:lang w:val="en-GB"/>
        </w:rPr>
      </w:pPr>
    </w:p>
    <w:p w:rsidR="000A3C4D" w:rsidRPr="00D855C1" w:rsidRDefault="000A3C4D" w:rsidP="00B031B2">
      <w:pPr>
        <w:suppressAutoHyphens/>
        <w:jc w:val="both"/>
        <w:rPr>
          <w:rFonts w:ascii="Arial" w:hAnsi="Arial" w:cs="Arial"/>
          <w:spacing w:val="-3"/>
          <w:lang w:val="en-GB"/>
        </w:rPr>
      </w:pPr>
      <w:r w:rsidRPr="00D855C1">
        <w:rPr>
          <w:rFonts w:ascii="Arial" w:hAnsi="Arial" w:cs="Arial"/>
          <w:spacing w:val="-3"/>
          <w:lang w:val="en-GB"/>
        </w:rPr>
        <w:t>The purpose of this policy is to provide quality customer service to persons with disabilities. If anyone h</w:t>
      </w:r>
      <w:r w:rsidR="009C2BF8" w:rsidRPr="00D855C1">
        <w:rPr>
          <w:rFonts w:ascii="Arial" w:hAnsi="Arial" w:cs="Arial"/>
          <w:spacing w:val="-3"/>
          <w:lang w:val="en-GB"/>
        </w:rPr>
        <w:t>as a question about this policy,</w:t>
      </w:r>
      <w:r w:rsidRPr="00D855C1">
        <w:rPr>
          <w:rFonts w:ascii="Arial" w:hAnsi="Arial" w:cs="Arial"/>
          <w:spacing w:val="-3"/>
          <w:lang w:val="en-GB"/>
        </w:rPr>
        <w:t xml:space="preserve"> the purpose </w:t>
      </w:r>
      <w:r w:rsidR="009C2BF8" w:rsidRPr="00D855C1">
        <w:rPr>
          <w:rFonts w:ascii="Arial" w:hAnsi="Arial" w:cs="Arial"/>
          <w:spacing w:val="-3"/>
          <w:lang w:val="en-GB"/>
        </w:rPr>
        <w:t xml:space="preserve">of it, </w:t>
      </w:r>
      <w:r w:rsidRPr="00D855C1">
        <w:rPr>
          <w:rFonts w:ascii="Arial" w:hAnsi="Arial" w:cs="Arial"/>
          <w:spacing w:val="-3"/>
          <w:lang w:val="en-GB"/>
        </w:rPr>
        <w:t>or if it is not understood</w:t>
      </w:r>
      <w:r w:rsidR="009C2BF8" w:rsidRPr="00D855C1">
        <w:rPr>
          <w:rFonts w:ascii="Arial" w:hAnsi="Arial" w:cs="Arial"/>
          <w:spacing w:val="-3"/>
          <w:lang w:val="en-GB"/>
        </w:rPr>
        <w:t>,</w:t>
      </w:r>
      <w:r w:rsidRPr="00D855C1">
        <w:rPr>
          <w:rFonts w:ascii="Arial" w:hAnsi="Arial" w:cs="Arial"/>
          <w:spacing w:val="-3"/>
          <w:lang w:val="en-GB"/>
        </w:rPr>
        <w:t xml:space="preserve"> an explanation should be p</w:t>
      </w:r>
      <w:r w:rsidR="00B031B2" w:rsidRPr="00D855C1">
        <w:rPr>
          <w:rFonts w:ascii="Arial" w:hAnsi="Arial" w:cs="Arial"/>
          <w:spacing w:val="-3"/>
          <w:lang w:val="en-GB"/>
        </w:rPr>
        <w:t xml:space="preserve">rovided by </w:t>
      </w:r>
      <w:r w:rsidR="009C2BF8" w:rsidRPr="00D855C1">
        <w:rPr>
          <w:rFonts w:ascii="Arial" w:hAnsi="Arial" w:cs="Arial"/>
          <w:spacing w:val="-3"/>
          <w:lang w:val="en-GB"/>
        </w:rPr>
        <w:t xml:space="preserve">a member of </w:t>
      </w:r>
      <w:r w:rsidR="00B031B2" w:rsidRPr="00D855C1">
        <w:rPr>
          <w:rFonts w:ascii="Arial" w:hAnsi="Arial" w:cs="Arial"/>
          <w:spacing w:val="-3"/>
          <w:lang w:val="en-GB"/>
        </w:rPr>
        <w:t>the Human Resources department.</w:t>
      </w:r>
    </w:p>
    <w:p w:rsidR="000A3C4D" w:rsidRPr="00D855C1" w:rsidRDefault="000A3C4D"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b/>
          <w:spacing w:val="-3"/>
          <w:sz w:val="24"/>
          <w:lang w:val="en-GB"/>
        </w:rPr>
      </w:pPr>
      <w:r w:rsidRPr="00D855C1">
        <w:rPr>
          <w:rFonts w:ascii="Arial" w:hAnsi="Arial" w:cs="Arial"/>
          <w:b/>
          <w:spacing w:val="-3"/>
          <w:sz w:val="24"/>
          <w:lang w:val="en-GB"/>
        </w:rPr>
        <w:t>COPIES OF THIS POLICY</w:t>
      </w:r>
    </w:p>
    <w:p w:rsidR="008D154A" w:rsidRPr="00D855C1" w:rsidRDefault="008D154A"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 xml:space="preserve">The Society understands that persons with disabilities may use methods other than standard print to access information.  If a copy of this policy is requested it is understood that the Society will provide the document in a format that takes into account the person’s disability.  Alternatively, the Society and the person with a disability may agree on an alternate format that best suites the individual needs. </w:t>
      </w:r>
    </w:p>
    <w:p w:rsidR="000A3C4D" w:rsidRPr="00D855C1" w:rsidRDefault="000A3C4D" w:rsidP="00B23ED5">
      <w:pPr>
        <w:tabs>
          <w:tab w:val="left" w:pos="4500"/>
        </w:tabs>
        <w:suppressAutoHyphens/>
        <w:jc w:val="both"/>
        <w:rPr>
          <w:rFonts w:ascii="Arial" w:hAnsi="Arial" w:cs="Arial"/>
          <w:b/>
          <w:spacing w:val="-3"/>
          <w:sz w:val="24"/>
          <w:lang w:val="en-GB"/>
        </w:rPr>
      </w:pPr>
      <w:r w:rsidRPr="00D855C1">
        <w:rPr>
          <w:rFonts w:ascii="Arial" w:hAnsi="Arial" w:cs="Arial"/>
          <w:b/>
          <w:spacing w:val="-3"/>
          <w:sz w:val="24"/>
          <w:lang w:val="en-GB"/>
        </w:rPr>
        <w:t>APPENDIX A</w:t>
      </w:r>
    </w:p>
    <w:p w:rsidR="0064314E" w:rsidRPr="00D855C1" w:rsidRDefault="0064314E" w:rsidP="007F3FA2">
      <w:pPr>
        <w:suppressAutoHyphens/>
        <w:jc w:val="both"/>
        <w:rPr>
          <w:rFonts w:ascii="Arial" w:hAnsi="Arial" w:cs="Arial"/>
          <w:spacing w:val="-3"/>
          <w:lang w:val="en-GB"/>
        </w:rPr>
      </w:pPr>
    </w:p>
    <w:p w:rsidR="000A3C4D" w:rsidRPr="00D855C1" w:rsidRDefault="000A3C4D" w:rsidP="007F3FA2">
      <w:pPr>
        <w:suppressAutoHyphens/>
        <w:jc w:val="both"/>
        <w:rPr>
          <w:rFonts w:ascii="Arial" w:hAnsi="Arial" w:cs="Arial"/>
          <w:spacing w:val="-3"/>
          <w:lang w:val="en-GB"/>
        </w:rPr>
      </w:pPr>
      <w:r w:rsidRPr="00D855C1">
        <w:rPr>
          <w:rFonts w:ascii="Arial" w:hAnsi="Arial" w:cs="Arial"/>
          <w:spacing w:val="-3"/>
          <w:lang w:val="en-GB"/>
        </w:rPr>
        <w:t xml:space="preserve">Employees, volunteers or other persons interacting with the public that require assistance in fulfilling the commitment of this Policy, please use the following contact list. </w:t>
      </w:r>
    </w:p>
    <w:p w:rsidR="000A3C4D" w:rsidRPr="00C65B0C" w:rsidRDefault="000A3C4D" w:rsidP="007F3FA2">
      <w:pPr>
        <w:suppressAutoHyphens/>
        <w:jc w:val="both"/>
        <w:rPr>
          <w:rFonts w:ascii="Tahoma" w:hAnsi="Tahoma" w:cs="Tahoma"/>
          <w:spacing w:val="-3"/>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9"/>
        <w:gridCol w:w="4851"/>
      </w:tblGrid>
      <w:tr w:rsidR="006E0DDF" w:rsidRPr="00C65B0C" w:rsidTr="006E0DDF">
        <w:tc>
          <w:tcPr>
            <w:tcW w:w="2406" w:type="pct"/>
            <w:tcBorders>
              <w:right w:val="single" w:sz="4" w:space="0" w:color="auto"/>
            </w:tcBorders>
          </w:tcPr>
          <w:p w:rsidR="006E0DDF" w:rsidRPr="00C65B0C" w:rsidRDefault="006E0DDF" w:rsidP="007F3FA2">
            <w:pPr>
              <w:suppressAutoHyphens/>
              <w:jc w:val="both"/>
              <w:rPr>
                <w:rFonts w:ascii="Tahoma" w:hAnsi="Tahoma" w:cs="Tahoma"/>
                <w:spacing w:val="-3"/>
                <w:lang w:val="en-GB"/>
              </w:rPr>
            </w:pPr>
            <w:r>
              <w:rPr>
                <w:rFonts w:ascii="Tahoma" w:hAnsi="Tahoma" w:cs="Tahoma"/>
                <w:spacing w:val="-3"/>
                <w:lang w:val="en-GB"/>
              </w:rPr>
              <w:t>Position</w:t>
            </w:r>
          </w:p>
        </w:tc>
        <w:tc>
          <w:tcPr>
            <w:tcW w:w="2594" w:type="pct"/>
            <w:tcBorders>
              <w:left w:val="single" w:sz="4" w:space="0" w:color="auto"/>
            </w:tcBorders>
          </w:tcPr>
          <w:p w:rsidR="006E0DDF" w:rsidRPr="00C65B0C" w:rsidRDefault="006E0DDF" w:rsidP="007F3FA2">
            <w:pPr>
              <w:suppressAutoHyphens/>
              <w:jc w:val="both"/>
              <w:rPr>
                <w:rFonts w:ascii="Tahoma" w:hAnsi="Tahoma" w:cs="Tahoma"/>
                <w:spacing w:val="-3"/>
                <w:lang w:val="en-GB"/>
              </w:rPr>
            </w:pPr>
            <w:r w:rsidRPr="00C65B0C">
              <w:rPr>
                <w:rFonts w:ascii="Tahoma" w:hAnsi="Tahoma" w:cs="Tahoma"/>
                <w:spacing w:val="-3"/>
                <w:lang w:val="en-GB"/>
              </w:rPr>
              <w:t>Phone</w:t>
            </w:r>
          </w:p>
        </w:tc>
      </w:tr>
      <w:tr w:rsidR="006E0DDF" w:rsidRPr="00C65B0C" w:rsidTr="006E0DDF">
        <w:tc>
          <w:tcPr>
            <w:tcW w:w="2406" w:type="pct"/>
            <w:tcBorders>
              <w:right w:val="single" w:sz="4" w:space="0" w:color="auto"/>
            </w:tcBorders>
          </w:tcPr>
          <w:p w:rsidR="006E0DDF" w:rsidRPr="00C65B0C" w:rsidRDefault="006E0DDF" w:rsidP="007F3FA2">
            <w:pPr>
              <w:suppressAutoHyphens/>
              <w:jc w:val="both"/>
              <w:rPr>
                <w:rFonts w:ascii="Tahoma" w:hAnsi="Tahoma" w:cs="Tahoma"/>
                <w:spacing w:val="-3"/>
                <w:lang w:val="en-GB"/>
              </w:rPr>
            </w:pPr>
            <w:r>
              <w:rPr>
                <w:rFonts w:ascii="Tahoma" w:hAnsi="Tahoma" w:cs="Tahoma"/>
                <w:spacing w:val="-3"/>
                <w:lang w:val="en-GB"/>
              </w:rPr>
              <w:t>Executive Assistant</w:t>
            </w:r>
          </w:p>
        </w:tc>
        <w:tc>
          <w:tcPr>
            <w:tcW w:w="2594" w:type="pct"/>
            <w:tcBorders>
              <w:left w:val="single" w:sz="4" w:space="0" w:color="auto"/>
            </w:tcBorders>
          </w:tcPr>
          <w:p w:rsidR="006E0DDF" w:rsidRPr="00C65B0C" w:rsidRDefault="006E0DDF" w:rsidP="007F3FA2">
            <w:pPr>
              <w:suppressAutoHyphens/>
              <w:jc w:val="both"/>
              <w:rPr>
                <w:rFonts w:ascii="Tahoma" w:hAnsi="Tahoma" w:cs="Tahoma"/>
                <w:spacing w:val="-3"/>
                <w:lang w:val="en-GB"/>
              </w:rPr>
            </w:pPr>
            <w:r>
              <w:rPr>
                <w:rFonts w:ascii="Tahoma" w:hAnsi="Tahoma" w:cs="Tahoma"/>
                <w:spacing w:val="-3"/>
                <w:lang w:val="en-GB"/>
              </w:rPr>
              <w:t>Ext 2290</w:t>
            </w:r>
          </w:p>
        </w:tc>
      </w:tr>
      <w:tr w:rsidR="006E0DDF" w:rsidRPr="00C65B0C" w:rsidTr="006E0DDF">
        <w:tc>
          <w:tcPr>
            <w:tcW w:w="2406" w:type="pct"/>
            <w:tcBorders>
              <w:right w:val="single" w:sz="4" w:space="0" w:color="auto"/>
            </w:tcBorders>
          </w:tcPr>
          <w:p w:rsidR="006E0DDF" w:rsidRDefault="006E0DDF" w:rsidP="007F3FA2">
            <w:pPr>
              <w:suppressAutoHyphens/>
              <w:jc w:val="both"/>
              <w:rPr>
                <w:rFonts w:ascii="Tahoma" w:hAnsi="Tahoma" w:cs="Tahoma"/>
                <w:spacing w:val="-3"/>
                <w:lang w:val="en-GB"/>
              </w:rPr>
            </w:pPr>
            <w:r>
              <w:rPr>
                <w:rFonts w:ascii="Tahoma" w:hAnsi="Tahoma" w:cs="Tahoma"/>
                <w:spacing w:val="-3"/>
                <w:lang w:val="en-GB"/>
              </w:rPr>
              <w:t>Human Resources Manager</w:t>
            </w:r>
          </w:p>
        </w:tc>
        <w:tc>
          <w:tcPr>
            <w:tcW w:w="2594" w:type="pct"/>
            <w:tcBorders>
              <w:left w:val="single" w:sz="4" w:space="0" w:color="auto"/>
            </w:tcBorders>
          </w:tcPr>
          <w:p w:rsidR="006E0DDF" w:rsidRDefault="006E0DDF" w:rsidP="007F3FA2">
            <w:pPr>
              <w:suppressAutoHyphens/>
              <w:jc w:val="both"/>
              <w:rPr>
                <w:rFonts w:ascii="Tahoma" w:hAnsi="Tahoma" w:cs="Tahoma"/>
                <w:spacing w:val="-3"/>
                <w:lang w:val="en-GB"/>
              </w:rPr>
            </w:pPr>
            <w:r>
              <w:rPr>
                <w:rFonts w:ascii="Tahoma" w:hAnsi="Tahoma" w:cs="Tahoma"/>
                <w:spacing w:val="-3"/>
                <w:lang w:val="en-GB"/>
              </w:rPr>
              <w:t>Ext 2304</w:t>
            </w:r>
          </w:p>
        </w:tc>
      </w:tr>
    </w:tbl>
    <w:p w:rsidR="002B1942" w:rsidRDefault="002B1942" w:rsidP="007F3FA2">
      <w:pPr>
        <w:suppressAutoHyphens/>
        <w:jc w:val="both"/>
        <w:rPr>
          <w:rFonts w:ascii="Tahoma" w:hAnsi="Tahoma" w:cs="Tahoma"/>
          <w:b/>
          <w:spacing w:val="-3"/>
          <w:sz w:val="24"/>
          <w:lang w:val="en-GB"/>
        </w:rPr>
      </w:pPr>
    </w:p>
    <w:p w:rsidR="007A5542" w:rsidRPr="00D855C1" w:rsidRDefault="007A5542" w:rsidP="007A5542">
      <w:pPr>
        <w:suppressAutoHyphens/>
        <w:jc w:val="both"/>
        <w:rPr>
          <w:rFonts w:ascii="Arial" w:hAnsi="Arial" w:cs="Arial"/>
          <w:b/>
          <w:spacing w:val="-3"/>
          <w:sz w:val="24"/>
          <w:lang w:val="en-GB"/>
        </w:rPr>
      </w:pPr>
      <w:r w:rsidRPr="00D855C1">
        <w:rPr>
          <w:rFonts w:ascii="Arial" w:hAnsi="Arial" w:cs="Arial"/>
          <w:b/>
          <w:spacing w:val="-3"/>
          <w:sz w:val="24"/>
          <w:lang w:val="en-GB"/>
        </w:rPr>
        <w:t>CUSTOMER FEEDBACK FORM</w:t>
      </w:r>
    </w:p>
    <w:p w:rsidR="007A5542" w:rsidRPr="00D855C1" w:rsidRDefault="007A5542" w:rsidP="007A5542">
      <w:pPr>
        <w:suppressAutoHyphens/>
        <w:rPr>
          <w:rFonts w:ascii="Arial" w:hAnsi="Arial" w:cs="Arial"/>
          <w:spacing w:val="-3"/>
          <w:lang w:val="en-GB"/>
        </w:rPr>
      </w:pPr>
      <w:r w:rsidRPr="00D855C1">
        <w:rPr>
          <w:rFonts w:ascii="Arial" w:hAnsi="Arial" w:cs="Arial"/>
          <w:spacing w:val="-3"/>
          <w:lang w:val="en-GB"/>
        </w:rPr>
        <w:t>Accessibility f</w:t>
      </w:r>
      <w:r w:rsidR="007C5DFD" w:rsidRPr="00D855C1">
        <w:rPr>
          <w:rFonts w:ascii="Arial" w:hAnsi="Arial" w:cs="Arial"/>
          <w:spacing w:val="-3"/>
          <w:lang w:val="en-GB"/>
        </w:rPr>
        <w:t>or Ontarians w</w:t>
      </w:r>
      <w:r w:rsidRPr="00D855C1">
        <w:rPr>
          <w:rFonts w:ascii="Arial" w:hAnsi="Arial" w:cs="Arial"/>
          <w:spacing w:val="-3"/>
          <w:lang w:val="en-GB"/>
        </w:rPr>
        <w:t>ith Disability Act, 2005 – Customer Service Standard</w:t>
      </w:r>
    </w:p>
    <w:p w:rsidR="007A5542" w:rsidRPr="00D855C1" w:rsidRDefault="007A5542" w:rsidP="007A5542">
      <w:pPr>
        <w:suppressAutoHyphens/>
        <w:rPr>
          <w:rFonts w:ascii="Arial" w:hAnsi="Arial" w:cs="Arial"/>
          <w:spacing w:val="-3"/>
          <w:lang w:val="en-GB"/>
        </w:rPr>
      </w:pPr>
      <w:r w:rsidRPr="00D855C1">
        <w:rPr>
          <w:rFonts w:ascii="Arial" w:hAnsi="Arial" w:cs="Arial"/>
          <w:spacing w:val="-3"/>
          <w:lang w:val="en-GB"/>
        </w:rPr>
        <w:t>Thank you for visiting the Huron-Perth Children’s Aid Society.  We are committed to providing an environment that provides goods or services to all customers and persons with disabilities with dignity and independence.  If you have experienced a visit and wish to provide feedback or have a complaint, please, complete the following:</w:t>
      </w:r>
    </w:p>
    <w:p w:rsidR="007A5542" w:rsidRPr="00D855C1" w:rsidRDefault="007A5542" w:rsidP="007A5542">
      <w:pPr>
        <w:suppressAutoHyphens/>
        <w:rPr>
          <w:rFonts w:ascii="Arial" w:hAnsi="Arial" w:cs="Arial"/>
          <w:spacing w:val="-3"/>
          <w:lang w:val="en-GB"/>
        </w:rPr>
      </w:pPr>
      <w:r w:rsidRPr="00D855C1">
        <w:rPr>
          <w:rFonts w:ascii="Arial" w:hAnsi="Arial" w:cs="Arial"/>
          <w:spacing w:val="-3"/>
          <w:lang w:val="en-GB"/>
        </w:rPr>
        <w:t xml:space="preserve">You may also </w:t>
      </w:r>
      <w:hyperlink r:id="rId10" w:tgtFrame="_blank" w:history="1">
        <w:r w:rsidRPr="00D855C1">
          <w:rPr>
            <w:rFonts w:ascii="Arial" w:hAnsi="Arial" w:cs="Arial"/>
            <w:spacing w:val="-3"/>
            <w:lang w:val="en-GB"/>
          </w:rPr>
          <w:t>download this form</w:t>
        </w:r>
      </w:hyperlink>
      <w:r w:rsidRPr="00D855C1">
        <w:rPr>
          <w:rFonts w:ascii="Arial" w:hAnsi="Arial" w:cs="Arial"/>
          <w:spacing w:val="-3"/>
          <w:lang w:val="en-GB"/>
        </w:rPr>
        <w:t> </w:t>
      </w:r>
      <w:r w:rsidR="00C00160" w:rsidRPr="00D855C1">
        <w:rPr>
          <w:rFonts w:ascii="Arial" w:hAnsi="Arial" w:cs="Arial"/>
          <w:spacing w:val="-3"/>
          <w:lang w:val="en-GB"/>
        </w:rPr>
        <w:t>from our website</w:t>
      </w:r>
      <w:r w:rsidRPr="00D855C1">
        <w:rPr>
          <w:rFonts w:ascii="Arial" w:hAnsi="Arial" w:cs="Arial"/>
          <w:spacing w:val="-3"/>
          <w:lang w:val="en-GB"/>
        </w:rPr>
        <w:t xml:space="preserve">, and submit this form </w:t>
      </w:r>
      <w:r w:rsidR="00C00160" w:rsidRPr="00D855C1">
        <w:rPr>
          <w:rFonts w:ascii="Arial" w:hAnsi="Arial" w:cs="Arial"/>
          <w:spacing w:val="-3"/>
          <w:lang w:val="en-GB"/>
        </w:rPr>
        <w:t xml:space="preserve">by email </w:t>
      </w:r>
      <w:r w:rsidRPr="00D855C1">
        <w:rPr>
          <w:rFonts w:ascii="Arial" w:hAnsi="Arial" w:cs="Arial"/>
          <w:spacing w:val="-3"/>
          <w:lang w:val="en-GB"/>
        </w:rPr>
        <w:t>and</w:t>
      </w:r>
      <w:r w:rsidR="00C00160" w:rsidRPr="00D855C1">
        <w:rPr>
          <w:rFonts w:ascii="Arial" w:hAnsi="Arial" w:cs="Arial"/>
          <w:spacing w:val="-3"/>
          <w:lang w:val="en-GB"/>
        </w:rPr>
        <w:t>/or</w:t>
      </w:r>
      <w:r w:rsidRPr="00D855C1">
        <w:rPr>
          <w:rFonts w:ascii="Arial" w:hAnsi="Arial" w:cs="Arial"/>
          <w:spacing w:val="-3"/>
          <w:lang w:val="en-GB"/>
        </w:rPr>
        <w:t xml:space="preserve"> mail it to the Huron-Perth Children’s Aid Society, Attention: </w:t>
      </w:r>
      <w:r w:rsidR="00B23ED5" w:rsidRPr="00D855C1">
        <w:rPr>
          <w:rFonts w:ascii="Arial" w:hAnsi="Arial" w:cs="Arial"/>
          <w:spacing w:val="-3"/>
          <w:lang w:val="en-GB"/>
        </w:rPr>
        <w:t>Executive Assistant</w:t>
      </w:r>
      <w:r w:rsidRPr="00D855C1">
        <w:rPr>
          <w:rFonts w:ascii="Arial" w:hAnsi="Arial" w:cs="Arial"/>
          <w:spacing w:val="-3"/>
          <w:lang w:val="en-GB"/>
        </w:rPr>
        <w:t xml:space="preserve">, 639 Lorne Ave. E., Stratford, ON N5A 6S4, or fax it to:  519-275-2360. </w:t>
      </w:r>
    </w:p>
    <w:p w:rsidR="00B84AE0" w:rsidRDefault="00B84AE0" w:rsidP="007A5542">
      <w:pPr>
        <w:suppressAutoHyphens/>
        <w:rPr>
          <w:rFonts w:ascii="Tahoma" w:hAnsi="Tahoma" w:cs="Tahoma"/>
          <w:spacing w:val="-3"/>
          <w:lang w:val="en-G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34"/>
      </w:tblGrid>
      <w:tr w:rsidR="007A5542" w:rsidRPr="00C65B0C" w:rsidTr="007A5542">
        <w:tc>
          <w:tcPr>
            <w:tcW w:w="2214" w:type="dxa"/>
          </w:tcPr>
          <w:p w:rsidR="007A5542" w:rsidRPr="00C65B0C" w:rsidRDefault="007A5542" w:rsidP="007A5542">
            <w:pPr>
              <w:suppressAutoHyphens/>
              <w:jc w:val="both"/>
              <w:rPr>
                <w:rFonts w:ascii="Tahoma" w:hAnsi="Tahoma" w:cs="Tahoma"/>
                <w:spacing w:val="-3"/>
                <w:lang w:val="en-GB"/>
              </w:rPr>
            </w:pPr>
            <w:r w:rsidRPr="00C65B0C">
              <w:rPr>
                <w:rFonts w:ascii="Tahoma" w:hAnsi="Tahoma" w:cs="Tahoma"/>
                <w:spacing w:val="-3"/>
                <w:lang w:val="en-GB"/>
              </w:rPr>
              <w:t>Purpose</w:t>
            </w:r>
            <w:r>
              <w:rPr>
                <w:rFonts w:ascii="Tahoma" w:hAnsi="Tahoma" w:cs="Tahoma"/>
                <w:spacing w:val="-3"/>
                <w:lang w:val="en-GB"/>
              </w:rPr>
              <w:t xml:space="preserve"> of Contact</w:t>
            </w:r>
          </w:p>
        </w:tc>
        <w:tc>
          <w:tcPr>
            <w:tcW w:w="7434" w:type="dxa"/>
          </w:tcPr>
          <w:p w:rsidR="007A5542" w:rsidRPr="00C65B0C" w:rsidRDefault="007A5542" w:rsidP="007A5542">
            <w:pPr>
              <w:suppressAutoHyphens/>
              <w:jc w:val="both"/>
              <w:rPr>
                <w:rFonts w:ascii="Tahoma" w:hAnsi="Tahoma" w:cs="Tahoma"/>
                <w:spacing w:val="-3"/>
                <w:lang w:val="en-GB"/>
              </w:rPr>
            </w:pPr>
          </w:p>
        </w:tc>
      </w:tr>
      <w:tr w:rsidR="007A5542" w:rsidRPr="00C65B0C" w:rsidTr="007A5542">
        <w:tc>
          <w:tcPr>
            <w:tcW w:w="2214" w:type="dxa"/>
          </w:tcPr>
          <w:p w:rsidR="007A5542" w:rsidRPr="00C65B0C" w:rsidRDefault="007A5542" w:rsidP="007A5542">
            <w:pPr>
              <w:suppressAutoHyphens/>
              <w:jc w:val="both"/>
              <w:rPr>
                <w:rFonts w:ascii="Tahoma" w:hAnsi="Tahoma" w:cs="Tahoma"/>
                <w:spacing w:val="-3"/>
                <w:lang w:val="en-GB"/>
              </w:rPr>
            </w:pPr>
            <w:r>
              <w:rPr>
                <w:rFonts w:ascii="Tahoma" w:hAnsi="Tahoma" w:cs="Tahoma"/>
                <w:spacing w:val="-3"/>
                <w:lang w:val="en-GB"/>
              </w:rPr>
              <w:t>Name</w:t>
            </w:r>
          </w:p>
        </w:tc>
        <w:tc>
          <w:tcPr>
            <w:tcW w:w="7434" w:type="dxa"/>
          </w:tcPr>
          <w:p w:rsidR="007A5542" w:rsidRPr="00C65B0C" w:rsidRDefault="007A5542" w:rsidP="007A5542">
            <w:pPr>
              <w:suppressAutoHyphens/>
              <w:jc w:val="both"/>
              <w:rPr>
                <w:rFonts w:ascii="Tahoma" w:hAnsi="Tahoma" w:cs="Tahoma"/>
                <w:spacing w:val="-3"/>
                <w:lang w:val="en-GB"/>
              </w:rPr>
            </w:pPr>
          </w:p>
        </w:tc>
      </w:tr>
      <w:tr w:rsidR="007A5542" w:rsidRPr="00C65B0C" w:rsidTr="007A5542">
        <w:tc>
          <w:tcPr>
            <w:tcW w:w="2214" w:type="dxa"/>
          </w:tcPr>
          <w:p w:rsidR="007A5542" w:rsidRPr="00C65B0C" w:rsidRDefault="007A5542" w:rsidP="007A5542">
            <w:pPr>
              <w:suppressAutoHyphens/>
              <w:jc w:val="both"/>
              <w:rPr>
                <w:rFonts w:ascii="Tahoma" w:hAnsi="Tahoma" w:cs="Tahoma"/>
                <w:spacing w:val="-3"/>
                <w:lang w:val="en-GB"/>
              </w:rPr>
            </w:pPr>
            <w:r>
              <w:rPr>
                <w:rFonts w:ascii="Tahoma" w:hAnsi="Tahoma" w:cs="Tahoma"/>
                <w:spacing w:val="-3"/>
                <w:lang w:val="en-GB"/>
              </w:rPr>
              <w:t>Email</w:t>
            </w:r>
          </w:p>
        </w:tc>
        <w:tc>
          <w:tcPr>
            <w:tcW w:w="7434" w:type="dxa"/>
          </w:tcPr>
          <w:p w:rsidR="007A5542" w:rsidRPr="00C65B0C" w:rsidRDefault="007A5542" w:rsidP="007A5542">
            <w:pPr>
              <w:suppressAutoHyphens/>
              <w:jc w:val="both"/>
              <w:rPr>
                <w:rFonts w:ascii="Tahoma" w:hAnsi="Tahoma" w:cs="Tahoma"/>
                <w:spacing w:val="-3"/>
                <w:lang w:val="en-GB"/>
              </w:rPr>
            </w:pPr>
          </w:p>
        </w:tc>
      </w:tr>
      <w:tr w:rsidR="007A5542" w:rsidRPr="00C65B0C" w:rsidTr="007A5542">
        <w:tc>
          <w:tcPr>
            <w:tcW w:w="2214" w:type="dxa"/>
          </w:tcPr>
          <w:p w:rsidR="007A5542" w:rsidRPr="00C65B0C" w:rsidRDefault="007A5542" w:rsidP="007A5542">
            <w:pPr>
              <w:suppressAutoHyphens/>
              <w:jc w:val="both"/>
              <w:rPr>
                <w:rFonts w:ascii="Tahoma" w:hAnsi="Tahoma" w:cs="Tahoma"/>
                <w:spacing w:val="-3"/>
                <w:lang w:val="en-GB"/>
              </w:rPr>
            </w:pPr>
            <w:r>
              <w:rPr>
                <w:rFonts w:ascii="Tahoma" w:hAnsi="Tahoma" w:cs="Tahoma"/>
                <w:spacing w:val="-3"/>
                <w:lang w:val="en-GB"/>
              </w:rPr>
              <w:lastRenderedPageBreak/>
              <w:t>Phone Number</w:t>
            </w:r>
          </w:p>
        </w:tc>
        <w:tc>
          <w:tcPr>
            <w:tcW w:w="7434" w:type="dxa"/>
          </w:tcPr>
          <w:p w:rsidR="007A5542" w:rsidRPr="00C65B0C" w:rsidRDefault="007A5542" w:rsidP="007A5542">
            <w:pPr>
              <w:suppressAutoHyphens/>
              <w:jc w:val="both"/>
              <w:rPr>
                <w:rFonts w:ascii="Tahoma" w:hAnsi="Tahoma" w:cs="Tahoma"/>
                <w:spacing w:val="-3"/>
                <w:lang w:val="en-GB"/>
              </w:rPr>
            </w:pPr>
          </w:p>
        </w:tc>
      </w:tr>
    </w:tbl>
    <w:p w:rsidR="007A5542" w:rsidRDefault="007A5542" w:rsidP="007A5542">
      <w:pPr>
        <w:suppressAutoHyphens/>
        <w:rPr>
          <w:rFonts w:ascii="Tahoma" w:hAnsi="Tahoma" w:cs="Tahoma"/>
          <w:spacing w:val="-3"/>
          <w:lang w:val="en-G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gridCol w:w="720"/>
        <w:gridCol w:w="2880"/>
      </w:tblGrid>
      <w:tr w:rsidR="007A5542" w:rsidRPr="00C65B0C" w:rsidTr="007A5542">
        <w:tc>
          <w:tcPr>
            <w:tcW w:w="3168" w:type="dxa"/>
          </w:tcPr>
          <w:p w:rsidR="007A5542" w:rsidRDefault="007A5542" w:rsidP="007A5542">
            <w:pPr>
              <w:suppressAutoHyphens/>
              <w:jc w:val="both"/>
              <w:rPr>
                <w:rFonts w:ascii="Tahoma" w:hAnsi="Tahoma" w:cs="Tahoma"/>
                <w:spacing w:val="-3"/>
                <w:lang w:val="en-GB"/>
              </w:rPr>
            </w:pPr>
            <w:r>
              <w:rPr>
                <w:rFonts w:ascii="Tahoma" w:hAnsi="Tahoma" w:cs="Tahoma"/>
                <w:spacing w:val="-3"/>
                <w:lang w:val="en-GB"/>
              </w:rPr>
              <w:t>Office Visited</w:t>
            </w:r>
          </w:p>
          <w:p w:rsidR="007A5542" w:rsidRPr="00C65B0C" w:rsidRDefault="007A5542" w:rsidP="007A5542">
            <w:pPr>
              <w:suppressAutoHyphens/>
              <w:jc w:val="both"/>
              <w:rPr>
                <w:rFonts w:ascii="Tahoma" w:hAnsi="Tahoma" w:cs="Tahoma"/>
                <w:spacing w:val="-3"/>
                <w:lang w:val="en-GB"/>
              </w:rPr>
            </w:pPr>
            <w:r>
              <w:rPr>
                <w:rFonts w:ascii="Tahoma" w:hAnsi="Tahoma" w:cs="Tahoma"/>
                <w:spacing w:val="-3"/>
                <w:lang w:val="en-GB"/>
              </w:rPr>
              <w:t xml:space="preserve"> Location</w:t>
            </w:r>
          </w:p>
        </w:tc>
        <w:tc>
          <w:tcPr>
            <w:tcW w:w="6480" w:type="dxa"/>
            <w:gridSpan w:val="3"/>
          </w:tcPr>
          <w:p w:rsidR="007A5542" w:rsidRPr="00C65B0C" w:rsidRDefault="007A5542" w:rsidP="007A5542">
            <w:pPr>
              <w:suppressAutoHyphens/>
              <w:jc w:val="both"/>
              <w:rPr>
                <w:rFonts w:ascii="Tahoma" w:hAnsi="Tahoma" w:cs="Tahoma"/>
                <w:spacing w:val="-3"/>
                <w:lang w:val="en-GB"/>
              </w:rPr>
            </w:pPr>
          </w:p>
        </w:tc>
      </w:tr>
      <w:tr w:rsidR="007A5542" w:rsidRPr="00C65B0C" w:rsidTr="007A5542">
        <w:tc>
          <w:tcPr>
            <w:tcW w:w="3168" w:type="dxa"/>
          </w:tcPr>
          <w:p w:rsidR="007A5542" w:rsidRPr="00C65B0C" w:rsidRDefault="007A5542" w:rsidP="007A5542">
            <w:pPr>
              <w:suppressAutoHyphens/>
              <w:jc w:val="both"/>
              <w:rPr>
                <w:rFonts w:ascii="Tahoma" w:hAnsi="Tahoma" w:cs="Tahoma"/>
                <w:spacing w:val="-3"/>
                <w:lang w:val="en-GB"/>
              </w:rPr>
            </w:pPr>
            <w:r>
              <w:rPr>
                <w:rFonts w:ascii="Tahoma" w:hAnsi="Tahoma" w:cs="Tahoma"/>
                <w:spacing w:val="-3"/>
                <w:lang w:val="en-GB"/>
              </w:rPr>
              <w:t>Additional Address Information</w:t>
            </w:r>
          </w:p>
        </w:tc>
        <w:tc>
          <w:tcPr>
            <w:tcW w:w="6480" w:type="dxa"/>
            <w:gridSpan w:val="3"/>
          </w:tcPr>
          <w:p w:rsidR="007A5542" w:rsidRPr="00C65B0C" w:rsidRDefault="007A5542" w:rsidP="007A5542">
            <w:pPr>
              <w:suppressAutoHyphens/>
              <w:jc w:val="both"/>
              <w:rPr>
                <w:rFonts w:ascii="Tahoma" w:hAnsi="Tahoma" w:cs="Tahoma"/>
                <w:spacing w:val="-3"/>
                <w:lang w:val="en-GB"/>
              </w:rPr>
            </w:pPr>
          </w:p>
        </w:tc>
      </w:tr>
      <w:tr w:rsidR="007A5542" w:rsidRPr="00C65B0C" w:rsidTr="007A5542">
        <w:tc>
          <w:tcPr>
            <w:tcW w:w="3168" w:type="dxa"/>
          </w:tcPr>
          <w:p w:rsidR="007A5542" w:rsidRDefault="007A5542" w:rsidP="007A5542">
            <w:pPr>
              <w:suppressAutoHyphens/>
              <w:jc w:val="both"/>
              <w:rPr>
                <w:rFonts w:ascii="Tahoma" w:hAnsi="Tahoma" w:cs="Tahoma"/>
                <w:spacing w:val="-3"/>
                <w:lang w:val="en-GB"/>
              </w:rPr>
            </w:pPr>
            <w:r>
              <w:rPr>
                <w:rFonts w:ascii="Tahoma" w:hAnsi="Tahoma" w:cs="Tahoma"/>
                <w:spacing w:val="-3"/>
                <w:lang w:val="en-GB"/>
              </w:rPr>
              <w:t>Person –</w:t>
            </w:r>
          </w:p>
          <w:p w:rsidR="007A5542" w:rsidRPr="00C65B0C" w:rsidRDefault="007A5542" w:rsidP="007A5542">
            <w:pPr>
              <w:suppressAutoHyphens/>
              <w:jc w:val="both"/>
              <w:rPr>
                <w:rFonts w:ascii="Tahoma" w:hAnsi="Tahoma" w:cs="Tahoma"/>
                <w:spacing w:val="-3"/>
                <w:lang w:val="en-GB"/>
              </w:rPr>
            </w:pPr>
            <w:r>
              <w:rPr>
                <w:rFonts w:ascii="Tahoma" w:hAnsi="Tahoma" w:cs="Tahoma"/>
                <w:spacing w:val="-3"/>
                <w:lang w:val="en-GB"/>
              </w:rPr>
              <w:t>Who attended to you</w:t>
            </w:r>
          </w:p>
        </w:tc>
        <w:tc>
          <w:tcPr>
            <w:tcW w:w="2880" w:type="dxa"/>
          </w:tcPr>
          <w:p w:rsidR="007A5542" w:rsidRDefault="007A5542" w:rsidP="007A5542">
            <w:pPr>
              <w:suppressAutoHyphens/>
              <w:jc w:val="both"/>
              <w:rPr>
                <w:rFonts w:ascii="Tahoma" w:hAnsi="Tahoma" w:cs="Tahoma"/>
                <w:spacing w:val="-3"/>
                <w:lang w:val="en-GB"/>
              </w:rPr>
            </w:pPr>
            <w:r>
              <w:rPr>
                <w:rFonts w:ascii="Tahoma" w:hAnsi="Tahoma" w:cs="Tahoma"/>
                <w:spacing w:val="-3"/>
                <w:lang w:val="en-GB"/>
              </w:rPr>
              <w:t>Employee of H-P CAS</w:t>
            </w:r>
          </w:p>
          <w:p w:rsidR="007A5542" w:rsidRPr="00C65B0C" w:rsidRDefault="007A5542" w:rsidP="007A5542">
            <w:pPr>
              <w:suppressAutoHyphens/>
              <w:jc w:val="both"/>
              <w:rPr>
                <w:rFonts w:ascii="Tahoma" w:hAnsi="Tahoma" w:cs="Tahoma"/>
                <w:spacing w:val="-3"/>
                <w:lang w:val="en-GB"/>
              </w:rPr>
            </w:pPr>
            <w:r>
              <w:rPr>
                <w:rFonts w:ascii="Tahoma" w:hAnsi="Tahoma" w:cs="Tahoma"/>
                <w:spacing w:val="-3"/>
                <w:lang w:val="en-GB"/>
              </w:rPr>
              <w:t>Volunteer</w:t>
            </w:r>
          </w:p>
        </w:tc>
        <w:tc>
          <w:tcPr>
            <w:tcW w:w="720" w:type="dxa"/>
          </w:tcPr>
          <w:p w:rsidR="007A5542" w:rsidRDefault="007E1C5D" w:rsidP="007A5542">
            <w:pPr>
              <w:suppressAutoHyphens/>
              <w:jc w:val="both"/>
              <w:rPr>
                <w:rFonts w:ascii="Tahoma" w:hAnsi="Tahoma" w:cs="Tahoma"/>
                <w:spacing w:val="-3"/>
                <w:lang w:val="en-GB"/>
              </w:rPr>
            </w:pPr>
            <w:r>
              <w:rPr>
                <w:rFonts w:ascii="Tahoma" w:hAnsi="Tahoma" w:cs="Tahoma"/>
                <w:spacing w:val="-3"/>
                <w:lang w:val="en-GB"/>
              </w:rPr>
              <w:fldChar w:fldCharType="begin">
                <w:ffData>
                  <w:name w:val="Check1"/>
                  <w:enabled/>
                  <w:calcOnExit w:val="0"/>
                  <w:checkBox>
                    <w:sizeAuto/>
                    <w:default w:val="0"/>
                  </w:checkBox>
                </w:ffData>
              </w:fldChar>
            </w:r>
            <w:bookmarkStart w:id="4" w:name="Check1"/>
            <w:r w:rsidR="007A5542">
              <w:rPr>
                <w:rFonts w:ascii="Tahoma" w:hAnsi="Tahoma" w:cs="Tahoma"/>
                <w:spacing w:val="-3"/>
                <w:lang w:val="en-GB"/>
              </w:rPr>
              <w:instrText xml:space="preserve"> FORMCHECKBOX </w:instrText>
            </w:r>
            <w:r w:rsidR="00D855C1">
              <w:rPr>
                <w:rFonts w:ascii="Tahoma" w:hAnsi="Tahoma" w:cs="Tahoma"/>
                <w:spacing w:val="-3"/>
                <w:lang w:val="en-GB"/>
              </w:rPr>
            </w:r>
            <w:r w:rsidR="00D855C1">
              <w:rPr>
                <w:rFonts w:ascii="Tahoma" w:hAnsi="Tahoma" w:cs="Tahoma"/>
                <w:spacing w:val="-3"/>
                <w:lang w:val="en-GB"/>
              </w:rPr>
              <w:fldChar w:fldCharType="separate"/>
            </w:r>
            <w:r>
              <w:rPr>
                <w:rFonts w:ascii="Tahoma" w:hAnsi="Tahoma" w:cs="Tahoma"/>
                <w:spacing w:val="-3"/>
                <w:lang w:val="en-GB"/>
              </w:rPr>
              <w:fldChar w:fldCharType="end"/>
            </w:r>
            <w:bookmarkEnd w:id="4"/>
          </w:p>
          <w:p w:rsidR="007A5542" w:rsidRPr="00C65B0C" w:rsidRDefault="007E1C5D" w:rsidP="007A5542">
            <w:pPr>
              <w:suppressAutoHyphens/>
              <w:jc w:val="both"/>
              <w:rPr>
                <w:rFonts w:ascii="Tahoma" w:hAnsi="Tahoma" w:cs="Tahoma"/>
                <w:spacing w:val="-3"/>
                <w:lang w:val="en-GB"/>
              </w:rPr>
            </w:pPr>
            <w:r>
              <w:rPr>
                <w:rFonts w:ascii="Tahoma" w:hAnsi="Tahoma" w:cs="Tahoma"/>
                <w:spacing w:val="-3"/>
                <w:lang w:val="en-GB"/>
              </w:rPr>
              <w:fldChar w:fldCharType="begin">
                <w:ffData>
                  <w:name w:val="Check2"/>
                  <w:enabled/>
                  <w:calcOnExit w:val="0"/>
                  <w:checkBox>
                    <w:sizeAuto/>
                    <w:default w:val="0"/>
                  </w:checkBox>
                </w:ffData>
              </w:fldChar>
            </w:r>
            <w:bookmarkStart w:id="5" w:name="Check2"/>
            <w:r w:rsidR="007A5542">
              <w:rPr>
                <w:rFonts w:ascii="Tahoma" w:hAnsi="Tahoma" w:cs="Tahoma"/>
                <w:spacing w:val="-3"/>
                <w:lang w:val="en-GB"/>
              </w:rPr>
              <w:instrText xml:space="preserve"> FORMCHECKBOX </w:instrText>
            </w:r>
            <w:r w:rsidR="00D855C1">
              <w:rPr>
                <w:rFonts w:ascii="Tahoma" w:hAnsi="Tahoma" w:cs="Tahoma"/>
                <w:spacing w:val="-3"/>
                <w:lang w:val="en-GB"/>
              </w:rPr>
            </w:r>
            <w:r w:rsidR="00D855C1">
              <w:rPr>
                <w:rFonts w:ascii="Tahoma" w:hAnsi="Tahoma" w:cs="Tahoma"/>
                <w:spacing w:val="-3"/>
                <w:lang w:val="en-GB"/>
              </w:rPr>
              <w:fldChar w:fldCharType="separate"/>
            </w:r>
            <w:r>
              <w:rPr>
                <w:rFonts w:ascii="Tahoma" w:hAnsi="Tahoma" w:cs="Tahoma"/>
                <w:spacing w:val="-3"/>
                <w:lang w:val="en-GB"/>
              </w:rPr>
              <w:fldChar w:fldCharType="end"/>
            </w:r>
            <w:bookmarkEnd w:id="5"/>
          </w:p>
        </w:tc>
        <w:tc>
          <w:tcPr>
            <w:tcW w:w="2880" w:type="dxa"/>
          </w:tcPr>
          <w:p w:rsidR="007A5542" w:rsidRPr="00C65B0C" w:rsidRDefault="007A5542" w:rsidP="007A5542">
            <w:pPr>
              <w:suppressAutoHyphens/>
              <w:jc w:val="both"/>
              <w:rPr>
                <w:rFonts w:ascii="Tahoma" w:hAnsi="Tahoma" w:cs="Tahoma"/>
                <w:spacing w:val="-3"/>
                <w:lang w:val="en-GB"/>
              </w:rPr>
            </w:pPr>
          </w:p>
        </w:tc>
      </w:tr>
      <w:tr w:rsidR="007A5542" w:rsidRPr="00C65B0C" w:rsidTr="007A5542">
        <w:tc>
          <w:tcPr>
            <w:tcW w:w="3168" w:type="dxa"/>
          </w:tcPr>
          <w:p w:rsidR="007A5542" w:rsidRPr="00C65B0C" w:rsidRDefault="007A5542" w:rsidP="007A5542">
            <w:pPr>
              <w:suppressAutoHyphens/>
              <w:jc w:val="both"/>
              <w:rPr>
                <w:rFonts w:ascii="Tahoma" w:hAnsi="Tahoma" w:cs="Tahoma"/>
                <w:spacing w:val="-3"/>
                <w:lang w:val="en-GB"/>
              </w:rPr>
            </w:pPr>
            <w:r>
              <w:rPr>
                <w:rFonts w:ascii="Tahoma" w:hAnsi="Tahoma" w:cs="Tahoma"/>
                <w:spacing w:val="-3"/>
                <w:lang w:val="en-GB"/>
              </w:rPr>
              <w:t>Date/Time of Visit</w:t>
            </w:r>
          </w:p>
        </w:tc>
        <w:tc>
          <w:tcPr>
            <w:tcW w:w="2880" w:type="dxa"/>
          </w:tcPr>
          <w:p w:rsidR="007A5542" w:rsidRPr="00C65B0C" w:rsidRDefault="007A5542" w:rsidP="007A5542">
            <w:pPr>
              <w:suppressAutoHyphens/>
              <w:jc w:val="both"/>
              <w:rPr>
                <w:rFonts w:ascii="Tahoma" w:hAnsi="Tahoma" w:cs="Tahoma"/>
                <w:spacing w:val="-3"/>
                <w:lang w:val="en-GB"/>
              </w:rPr>
            </w:pPr>
            <w:r>
              <w:rPr>
                <w:rFonts w:ascii="Tahoma" w:hAnsi="Tahoma" w:cs="Tahoma"/>
                <w:spacing w:val="-3"/>
                <w:lang w:val="en-GB"/>
              </w:rPr>
              <w:t>Date:</w:t>
            </w:r>
          </w:p>
        </w:tc>
        <w:tc>
          <w:tcPr>
            <w:tcW w:w="3600" w:type="dxa"/>
            <w:gridSpan w:val="2"/>
          </w:tcPr>
          <w:p w:rsidR="007A5542" w:rsidRPr="00C65B0C" w:rsidRDefault="007A5542" w:rsidP="007A5542">
            <w:pPr>
              <w:suppressAutoHyphens/>
              <w:jc w:val="both"/>
              <w:rPr>
                <w:rFonts w:ascii="Tahoma" w:hAnsi="Tahoma" w:cs="Tahoma"/>
                <w:spacing w:val="-3"/>
                <w:lang w:val="en-GB"/>
              </w:rPr>
            </w:pPr>
            <w:r>
              <w:rPr>
                <w:rFonts w:ascii="Tahoma" w:hAnsi="Tahoma" w:cs="Tahoma"/>
                <w:spacing w:val="-3"/>
                <w:lang w:val="en-GB"/>
              </w:rPr>
              <w:t>Time:</w:t>
            </w:r>
          </w:p>
        </w:tc>
      </w:tr>
      <w:tr w:rsidR="007A5542" w:rsidRPr="00C65B0C" w:rsidTr="007A5542">
        <w:tc>
          <w:tcPr>
            <w:tcW w:w="9648" w:type="dxa"/>
            <w:gridSpan w:val="4"/>
          </w:tcPr>
          <w:p w:rsidR="007A5542" w:rsidRDefault="007A5542" w:rsidP="007A5542">
            <w:pPr>
              <w:suppressAutoHyphens/>
              <w:jc w:val="both"/>
              <w:rPr>
                <w:rFonts w:ascii="Tahoma" w:hAnsi="Tahoma" w:cs="Tahoma"/>
                <w:spacing w:val="-3"/>
                <w:lang w:val="en-GB"/>
              </w:rPr>
            </w:pPr>
            <w:r>
              <w:rPr>
                <w:rFonts w:ascii="Tahoma" w:hAnsi="Tahoma" w:cs="Tahoma"/>
                <w:spacing w:val="-3"/>
                <w:lang w:val="en-GB"/>
              </w:rPr>
              <w:t>Services</w:t>
            </w:r>
          </w:p>
        </w:tc>
      </w:tr>
      <w:tr w:rsidR="007A5542" w:rsidRPr="00C65B0C" w:rsidTr="007A5542">
        <w:trPr>
          <w:trHeight w:val="737"/>
        </w:trPr>
        <w:tc>
          <w:tcPr>
            <w:tcW w:w="3168" w:type="dxa"/>
          </w:tcPr>
          <w:p w:rsidR="007A5542" w:rsidRDefault="007A5542" w:rsidP="007A5542">
            <w:pPr>
              <w:tabs>
                <w:tab w:val="right" w:pos="9360"/>
              </w:tabs>
              <w:rPr>
                <w:rFonts w:ascii="Tahoma" w:hAnsi="Tahoma" w:cs="Tahoma"/>
                <w:spacing w:val="-3"/>
                <w:lang w:val="en-GB"/>
              </w:rPr>
            </w:pPr>
            <w:r>
              <w:t>What services were you looking for?</w:t>
            </w:r>
          </w:p>
        </w:tc>
        <w:tc>
          <w:tcPr>
            <w:tcW w:w="2880" w:type="dxa"/>
          </w:tcPr>
          <w:p w:rsidR="007A5542" w:rsidRDefault="007A5542" w:rsidP="007A5542">
            <w:pPr>
              <w:suppressAutoHyphens/>
              <w:jc w:val="both"/>
              <w:rPr>
                <w:rFonts w:ascii="Tahoma" w:hAnsi="Tahoma" w:cs="Tahoma"/>
                <w:spacing w:val="-3"/>
                <w:lang w:val="en-GB"/>
              </w:rPr>
            </w:pPr>
          </w:p>
        </w:tc>
        <w:tc>
          <w:tcPr>
            <w:tcW w:w="3600" w:type="dxa"/>
            <w:gridSpan w:val="2"/>
          </w:tcPr>
          <w:p w:rsidR="007A5542" w:rsidRDefault="007A5542" w:rsidP="007A5542">
            <w:pPr>
              <w:suppressAutoHyphens/>
              <w:jc w:val="both"/>
              <w:rPr>
                <w:rFonts w:ascii="Tahoma" w:hAnsi="Tahoma" w:cs="Tahoma"/>
                <w:spacing w:val="-3"/>
                <w:lang w:val="en-GB"/>
              </w:rPr>
            </w:pPr>
          </w:p>
        </w:tc>
      </w:tr>
      <w:tr w:rsidR="007A5542" w:rsidRPr="00C65B0C" w:rsidTr="007A5542">
        <w:tc>
          <w:tcPr>
            <w:tcW w:w="3168" w:type="dxa"/>
          </w:tcPr>
          <w:p w:rsidR="007A5542" w:rsidRDefault="007A5542" w:rsidP="007A5542">
            <w:pPr>
              <w:tabs>
                <w:tab w:val="right" w:pos="9360"/>
              </w:tabs>
            </w:pPr>
            <w:r>
              <w:t>Was our Customer Service provided to you in an accessible manner?</w:t>
            </w:r>
          </w:p>
          <w:p w:rsidR="007A5542" w:rsidRDefault="007A5542" w:rsidP="007A5542">
            <w:pPr>
              <w:suppressAutoHyphens/>
              <w:jc w:val="both"/>
              <w:rPr>
                <w:rFonts w:ascii="Tahoma" w:hAnsi="Tahoma" w:cs="Tahoma"/>
                <w:spacing w:val="-3"/>
                <w:lang w:val="en-GB"/>
              </w:rPr>
            </w:pPr>
          </w:p>
        </w:tc>
        <w:tc>
          <w:tcPr>
            <w:tcW w:w="2880" w:type="dxa"/>
          </w:tcPr>
          <w:p w:rsidR="007A5542" w:rsidRDefault="007A5542" w:rsidP="00B23ED5">
            <w:pPr>
              <w:tabs>
                <w:tab w:val="left" w:pos="432"/>
              </w:tabs>
              <w:suppressAutoHyphens/>
              <w:jc w:val="both"/>
              <w:rPr>
                <w:rFonts w:ascii="Tahoma" w:hAnsi="Tahoma" w:cs="Tahoma"/>
                <w:spacing w:val="-3"/>
                <w:lang w:val="en-GB"/>
              </w:rPr>
            </w:pPr>
            <w:r>
              <w:rPr>
                <w:rFonts w:ascii="Tahoma" w:hAnsi="Tahoma" w:cs="Tahoma"/>
                <w:spacing w:val="-3"/>
                <w:lang w:val="en-GB"/>
              </w:rPr>
              <w:t>Yes</w:t>
            </w:r>
            <w:r w:rsidR="00B23ED5">
              <w:rPr>
                <w:rFonts w:ascii="Tahoma" w:hAnsi="Tahoma" w:cs="Tahoma"/>
                <w:spacing w:val="-3"/>
                <w:lang w:val="en-GB"/>
              </w:rPr>
              <w:tab/>
            </w:r>
            <w:r w:rsidR="007E1C5D">
              <w:rPr>
                <w:rFonts w:ascii="Tahoma" w:hAnsi="Tahoma" w:cs="Tahoma"/>
                <w:spacing w:val="-3"/>
                <w:lang w:val="en-GB"/>
              </w:rPr>
              <w:fldChar w:fldCharType="begin">
                <w:ffData>
                  <w:name w:val="Check3"/>
                  <w:enabled/>
                  <w:calcOnExit w:val="0"/>
                  <w:checkBox>
                    <w:sizeAuto/>
                    <w:default w:val="0"/>
                  </w:checkBox>
                </w:ffData>
              </w:fldChar>
            </w:r>
            <w:bookmarkStart w:id="6" w:name="Check3"/>
            <w:r>
              <w:rPr>
                <w:rFonts w:ascii="Tahoma" w:hAnsi="Tahoma" w:cs="Tahoma"/>
                <w:spacing w:val="-3"/>
                <w:lang w:val="en-GB"/>
              </w:rPr>
              <w:instrText xml:space="preserve"> FORMCHECKBOX </w:instrText>
            </w:r>
            <w:r w:rsidR="00D855C1">
              <w:rPr>
                <w:rFonts w:ascii="Tahoma" w:hAnsi="Tahoma" w:cs="Tahoma"/>
                <w:spacing w:val="-3"/>
                <w:lang w:val="en-GB"/>
              </w:rPr>
            </w:r>
            <w:r w:rsidR="00D855C1">
              <w:rPr>
                <w:rFonts w:ascii="Tahoma" w:hAnsi="Tahoma" w:cs="Tahoma"/>
                <w:spacing w:val="-3"/>
                <w:lang w:val="en-GB"/>
              </w:rPr>
              <w:fldChar w:fldCharType="separate"/>
            </w:r>
            <w:r w:rsidR="007E1C5D">
              <w:rPr>
                <w:rFonts w:ascii="Tahoma" w:hAnsi="Tahoma" w:cs="Tahoma"/>
                <w:spacing w:val="-3"/>
                <w:lang w:val="en-GB"/>
              </w:rPr>
              <w:fldChar w:fldCharType="end"/>
            </w:r>
            <w:bookmarkEnd w:id="6"/>
          </w:p>
          <w:p w:rsidR="007A5542" w:rsidRDefault="007A5542" w:rsidP="00B23ED5">
            <w:pPr>
              <w:tabs>
                <w:tab w:val="left" w:pos="432"/>
              </w:tabs>
              <w:suppressAutoHyphens/>
              <w:jc w:val="both"/>
              <w:rPr>
                <w:rFonts w:ascii="Tahoma" w:hAnsi="Tahoma" w:cs="Tahoma"/>
                <w:spacing w:val="-3"/>
                <w:lang w:val="en-GB"/>
              </w:rPr>
            </w:pPr>
            <w:r>
              <w:rPr>
                <w:rFonts w:ascii="Tahoma" w:hAnsi="Tahoma" w:cs="Tahoma"/>
                <w:spacing w:val="-3"/>
                <w:lang w:val="en-GB"/>
              </w:rPr>
              <w:t>No</w:t>
            </w:r>
            <w:r w:rsidR="00B23ED5">
              <w:rPr>
                <w:rFonts w:ascii="Tahoma" w:hAnsi="Tahoma" w:cs="Tahoma"/>
                <w:spacing w:val="-3"/>
                <w:lang w:val="en-GB"/>
              </w:rPr>
              <w:tab/>
            </w:r>
            <w:r w:rsidR="007E1C5D">
              <w:rPr>
                <w:rFonts w:ascii="Tahoma" w:hAnsi="Tahoma" w:cs="Tahoma"/>
                <w:spacing w:val="-3"/>
                <w:lang w:val="en-GB"/>
              </w:rPr>
              <w:fldChar w:fldCharType="begin">
                <w:ffData>
                  <w:name w:val="Check4"/>
                  <w:enabled/>
                  <w:calcOnExit w:val="0"/>
                  <w:checkBox>
                    <w:sizeAuto/>
                    <w:default w:val="0"/>
                  </w:checkBox>
                </w:ffData>
              </w:fldChar>
            </w:r>
            <w:bookmarkStart w:id="7" w:name="Check4"/>
            <w:r>
              <w:rPr>
                <w:rFonts w:ascii="Tahoma" w:hAnsi="Tahoma" w:cs="Tahoma"/>
                <w:spacing w:val="-3"/>
                <w:lang w:val="en-GB"/>
              </w:rPr>
              <w:instrText xml:space="preserve"> FORMCHECKBOX </w:instrText>
            </w:r>
            <w:r w:rsidR="00D855C1">
              <w:rPr>
                <w:rFonts w:ascii="Tahoma" w:hAnsi="Tahoma" w:cs="Tahoma"/>
                <w:spacing w:val="-3"/>
                <w:lang w:val="en-GB"/>
              </w:rPr>
            </w:r>
            <w:r w:rsidR="00D855C1">
              <w:rPr>
                <w:rFonts w:ascii="Tahoma" w:hAnsi="Tahoma" w:cs="Tahoma"/>
                <w:spacing w:val="-3"/>
                <w:lang w:val="en-GB"/>
              </w:rPr>
              <w:fldChar w:fldCharType="separate"/>
            </w:r>
            <w:r w:rsidR="007E1C5D">
              <w:rPr>
                <w:rFonts w:ascii="Tahoma" w:hAnsi="Tahoma" w:cs="Tahoma"/>
                <w:spacing w:val="-3"/>
                <w:lang w:val="en-GB"/>
              </w:rPr>
              <w:fldChar w:fldCharType="end"/>
            </w:r>
            <w:bookmarkEnd w:id="7"/>
          </w:p>
        </w:tc>
        <w:tc>
          <w:tcPr>
            <w:tcW w:w="3600" w:type="dxa"/>
            <w:gridSpan w:val="2"/>
          </w:tcPr>
          <w:p w:rsidR="007A5542" w:rsidRDefault="007A5542" w:rsidP="007A5542">
            <w:pPr>
              <w:suppressAutoHyphens/>
              <w:jc w:val="both"/>
              <w:rPr>
                <w:rFonts w:ascii="Tahoma" w:hAnsi="Tahoma" w:cs="Tahoma"/>
                <w:spacing w:val="-3"/>
                <w:lang w:val="en-GB"/>
              </w:rPr>
            </w:pPr>
          </w:p>
        </w:tc>
      </w:tr>
      <w:tr w:rsidR="007A5542" w:rsidRPr="00C65B0C" w:rsidTr="007A5542">
        <w:tc>
          <w:tcPr>
            <w:tcW w:w="3168" w:type="dxa"/>
          </w:tcPr>
          <w:p w:rsidR="007A5542" w:rsidRDefault="007A5542" w:rsidP="007A5542">
            <w:pPr>
              <w:tabs>
                <w:tab w:val="right" w:pos="9360"/>
              </w:tabs>
            </w:pPr>
            <w:r>
              <w:t xml:space="preserve">Comments: </w:t>
            </w:r>
          </w:p>
          <w:p w:rsidR="007A5542" w:rsidRDefault="007A5542" w:rsidP="007A5542">
            <w:pPr>
              <w:tabs>
                <w:tab w:val="right" w:pos="9360"/>
              </w:tabs>
            </w:pPr>
          </w:p>
        </w:tc>
        <w:tc>
          <w:tcPr>
            <w:tcW w:w="2880" w:type="dxa"/>
          </w:tcPr>
          <w:p w:rsidR="007A5542" w:rsidRDefault="007A5542" w:rsidP="007A5542">
            <w:pPr>
              <w:suppressAutoHyphens/>
              <w:jc w:val="both"/>
              <w:rPr>
                <w:rFonts w:ascii="Tahoma" w:hAnsi="Tahoma" w:cs="Tahoma"/>
                <w:spacing w:val="-3"/>
                <w:lang w:val="en-GB"/>
              </w:rPr>
            </w:pPr>
          </w:p>
        </w:tc>
        <w:tc>
          <w:tcPr>
            <w:tcW w:w="3600" w:type="dxa"/>
            <w:gridSpan w:val="2"/>
          </w:tcPr>
          <w:p w:rsidR="007A5542" w:rsidRDefault="007A5542" w:rsidP="007A5542">
            <w:pPr>
              <w:suppressAutoHyphens/>
              <w:jc w:val="both"/>
              <w:rPr>
                <w:rFonts w:ascii="Tahoma" w:hAnsi="Tahoma" w:cs="Tahoma"/>
                <w:spacing w:val="-3"/>
                <w:lang w:val="en-GB"/>
              </w:rPr>
            </w:pPr>
          </w:p>
        </w:tc>
      </w:tr>
      <w:tr w:rsidR="007A5542" w:rsidRPr="00C65B0C" w:rsidTr="007A5542">
        <w:tc>
          <w:tcPr>
            <w:tcW w:w="3168" w:type="dxa"/>
          </w:tcPr>
          <w:p w:rsidR="007A5542" w:rsidRPr="004E3335" w:rsidRDefault="007A5542" w:rsidP="007A5542">
            <w:pPr>
              <w:suppressAutoHyphens/>
              <w:rPr>
                <w:rFonts w:cstheme="minorHAnsi"/>
                <w:spacing w:val="-3"/>
                <w:lang w:val="en-GB"/>
              </w:rPr>
            </w:pPr>
            <w:r w:rsidRPr="004E3335">
              <w:rPr>
                <w:rFonts w:cstheme="minorHAnsi"/>
                <w:spacing w:val="-3"/>
                <w:lang w:val="en-GB"/>
              </w:rPr>
              <w:t xml:space="preserve">What could the Society do to make it easier for you to access our goods and services? </w:t>
            </w:r>
          </w:p>
          <w:p w:rsidR="007A5542" w:rsidRPr="004E3335" w:rsidRDefault="007A5542" w:rsidP="007A5542">
            <w:pPr>
              <w:tabs>
                <w:tab w:val="right" w:pos="9360"/>
              </w:tabs>
              <w:rPr>
                <w:rFonts w:cstheme="minorHAnsi"/>
              </w:rPr>
            </w:pPr>
          </w:p>
        </w:tc>
        <w:tc>
          <w:tcPr>
            <w:tcW w:w="2880" w:type="dxa"/>
          </w:tcPr>
          <w:p w:rsidR="007A5542" w:rsidRPr="004E3335" w:rsidRDefault="007A5542" w:rsidP="007A5542">
            <w:pPr>
              <w:suppressAutoHyphens/>
              <w:jc w:val="both"/>
              <w:rPr>
                <w:rFonts w:cstheme="minorHAnsi"/>
                <w:spacing w:val="-3"/>
                <w:lang w:val="en-GB"/>
              </w:rPr>
            </w:pPr>
          </w:p>
        </w:tc>
        <w:tc>
          <w:tcPr>
            <w:tcW w:w="3600" w:type="dxa"/>
            <w:gridSpan w:val="2"/>
          </w:tcPr>
          <w:p w:rsidR="007A5542" w:rsidRDefault="007A5542" w:rsidP="007A5542">
            <w:pPr>
              <w:suppressAutoHyphens/>
              <w:jc w:val="both"/>
              <w:rPr>
                <w:rFonts w:ascii="Tahoma" w:hAnsi="Tahoma" w:cs="Tahoma"/>
                <w:spacing w:val="-3"/>
                <w:lang w:val="en-GB"/>
              </w:rPr>
            </w:pPr>
          </w:p>
        </w:tc>
      </w:tr>
      <w:tr w:rsidR="007A5542" w:rsidRPr="00C65B0C" w:rsidTr="007A5542">
        <w:tc>
          <w:tcPr>
            <w:tcW w:w="3168" w:type="dxa"/>
          </w:tcPr>
          <w:p w:rsidR="007A5542" w:rsidRPr="004E3335" w:rsidRDefault="007A5542" w:rsidP="007A5542">
            <w:pPr>
              <w:rPr>
                <w:rFonts w:cstheme="minorHAnsi"/>
                <w:spacing w:val="-3"/>
                <w:lang w:val="en-GB"/>
              </w:rPr>
            </w:pPr>
            <w:r w:rsidRPr="004E3335">
              <w:rPr>
                <w:rFonts w:cstheme="minorHAnsi"/>
                <w:spacing w:val="-3"/>
                <w:lang w:val="en-GB"/>
              </w:rPr>
              <w:t>Additional Comments</w:t>
            </w:r>
          </w:p>
          <w:p w:rsidR="007A5542" w:rsidRPr="004E3335" w:rsidRDefault="007A5542" w:rsidP="007A5542">
            <w:pPr>
              <w:suppressAutoHyphens/>
              <w:rPr>
                <w:rFonts w:cstheme="minorHAnsi"/>
                <w:spacing w:val="-3"/>
                <w:lang w:val="en-GB"/>
              </w:rPr>
            </w:pPr>
          </w:p>
        </w:tc>
        <w:tc>
          <w:tcPr>
            <w:tcW w:w="2880" w:type="dxa"/>
          </w:tcPr>
          <w:p w:rsidR="007A5542" w:rsidRPr="004E3335" w:rsidRDefault="007A5542" w:rsidP="007A5542">
            <w:pPr>
              <w:suppressAutoHyphens/>
              <w:jc w:val="both"/>
              <w:rPr>
                <w:rFonts w:cstheme="minorHAnsi"/>
                <w:spacing w:val="-3"/>
                <w:lang w:val="en-GB"/>
              </w:rPr>
            </w:pPr>
          </w:p>
        </w:tc>
        <w:tc>
          <w:tcPr>
            <w:tcW w:w="3600" w:type="dxa"/>
            <w:gridSpan w:val="2"/>
          </w:tcPr>
          <w:p w:rsidR="007A5542" w:rsidRDefault="007A5542" w:rsidP="007A5542">
            <w:pPr>
              <w:suppressAutoHyphens/>
              <w:jc w:val="both"/>
              <w:rPr>
                <w:rFonts w:ascii="Tahoma" w:hAnsi="Tahoma" w:cs="Tahoma"/>
                <w:spacing w:val="-3"/>
                <w:lang w:val="en-GB"/>
              </w:rPr>
            </w:pPr>
          </w:p>
        </w:tc>
      </w:tr>
    </w:tbl>
    <w:p w:rsidR="007A5542" w:rsidRDefault="007A5542" w:rsidP="007A5542">
      <w:pPr>
        <w:suppressAutoHyphens/>
        <w:rPr>
          <w:rFonts w:ascii="Tahoma" w:hAnsi="Tahoma" w:cs="Tahoma"/>
          <w:spacing w:val="-3"/>
          <w:lang w:val="en-G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2430"/>
        <w:gridCol w:w="2430"/>
        <w:gridCol w:w="2430"/>
      </w:tblGrid>
      <w:tr w:rsidR="007A5542" w:rsidRPr="00C65B0C" w:rsidTr="007A5542">
        <w:tc>
          <w:tcPr>
            <w:tcW w:w="9648" w:type="dxa"/>
            <w:gridSpan w:val="4"/>
          </w:tcPr>
          <w:p w:rsidR="007A5542" w:rsidRPr="00C65B0C" w:rsidRDefault="007A5542" w:rsidP="007A5542">
            <w:pPr>
              <w:suppressAutoHyphens/>
              <w:jc w:val="both"/>
              <w:rPr>
                <w:rFonts w:ascii="Tahoma" w:hAnsi="Tahoma" w:cs="Tahoma"/>
                <w:spacing w:val="-3"/>
                <w:lang w:val="en-GB"/>
              </w:rPr>
            </w:pPr>
            <w:r>
              <w:rPr>
                <w:rFonts w:ascii="Tahoma" w:hAnsi="Tahoma" w:cs="Tahoma"/>
                <w:spacing w:val="-3"/>
                <w:lang w:val="en-GB"/>
              </w:rPr>
              <w:t>Contact Information</w:t>
            </w:r>
          </w:p>
        </w:tc>
      </w:tr>
      <w:tr w:rsidR="007A5542" w:rsidRPr="00C65B0C" w:rsidTr="007A5542">
        <w:tc>
          <w:tcPr>
            <w:tcW w:w="2358" w:type="dxa"/>
          </w:tcPr>
          <w:p w:rsidR="007A5542" w:rsidRPr="00C65B0C" w:rsidRDefault="007A5542" w:rsidP="007A5542">
            <w:pPr>
              <w:rPr>
                <w:rFonts w:ascii="Tahoma" w:hAnsi="Tahoma" w:cs="Tahoma"/>
                <w:spacing w:val="-3"/>
                <w:lang w:val="en-GB"/>
              </w:rPr>
            </w:pPr>
            <w:r w:rsidRPr="00C65B0C">
              <w:rPr>
                <w:rFonts w:ascii="Tahoma" w:hAnsi="Tahoma" w:cs="Tahoma"/>
                <w:spacing w:val="-3"/>
                <w:lang w:val="en-GB"/>
              </w:rPr>
              <w:t>Would you like to be contacted?</w:t>
            </w:r>
          </w:p>
        </w:tc>
        <w:tc>
          <w:tcPr>
            <w:tcW w:w="7290" w:type="dxa"/>
            <w:gridSpan w:val="3"/>
          </w:tcPr>
          <w:p w:rsidR="007A5542" w:rsidRDefault="00B23ED5" w:rsidP="00B23ED5">
            <w:pPr>
              <w:tabs>
                <w:tab w:val="left" w:pos="362"/>
              </w:tabs>
              <w:suppressAutoHyphens/>
              <w:jc w:val="both"/>
              <w:rPr>
                <w:rFonts w:ascii="Tahoma" w:hAnsi="Tahoma" w:cs="Tahoma"/>
                <w:spacing w:val="-3"/>
                <w:lang w:val="en-GB"/>
              </w:rPr>
            </w:pPr>
            <w:r>
              <w:rPr>
                <w:rFonts w:ascii="Tahoma" w:hAnsi="Tahoma" w:cs="Tahoma"/>
                <w:spacing w:val="-3"/>
                <w:lang w:val="en-GB"/>
              </w:rPr>
              <w:t>Yes</w:t>
            </w:r>
            <w:r>
              <w:rPr>
                <w:rFonts w:ascii="Tahoma" w:hAnsi="Tahoma" w:cs="Tahoma"/>
                <w:spacing w:val="-3"/>
                <w:lang w:val="en-GB"/>
              </w:rPr>
              <w:tab/>
            </w:r>
            <w:r w:rsidR="007E1C5D">
              <w:rPr>
                <w:rFonts w:ascii="Tahoma" w:hAnsi="Tahoma" w:cs="Tahoma"/>
                <w:spacing w:val="-3"/>
                <w:lang w:val="en-GB"/>
              </w:rPr>
              <w:fldChar w:fldCharType="begin">
                <w:ffData>
                  <w:name w:val="Check5"/>
                  <w:enabled/>
                  <w:calcOnExit w:val="0"/>
                  <w:checkBox>
                    <w:sizeAuto/>
                    <w:default w:val="0"/>
                  </w:checkBox>
                </w:ffData>
              </w:fldChar>
            </w:r>
            <w:bookmarkStart w:id="8" w:name="Check5"/>
            <w:r w:rsidR="007A5542">
              <w:rPr>
                <w:rFonts w:ascii="Tahoma" w:hAnsi="Tahoma" w:cs="Tahoma"/>
                <w:spacing w:val="-3"/>
                <w:lang w:val="en-GB"/>
              </w:rPr>
              <w:instrText xml:space="preserve"> FORMCHECKBOX </w:instrText>
            </w:r>
            <w:r w:rsidR="00D855C1">
              <w:rPr>
                <w:rFonts w:ascii="Tahoma" w:hAnsi="Tahoma" w:cs="Tahoma"/>
                <w:spacing w:val="-3"/>
                <w:lang w:val="en-GB"/>
              </w:rPr>
            </w:r>
            <w:r w:rsidR="00D855C1">
              <w:rPr>
                <w:rFonts w:ascii="Tahoma" w:hAnsi="Tahoma" w:cs="Tahoma"/>
                <w:spacing w:val="-3"/>
                <w:lang w:val="en-GB"/>
              </w:rPr>
              <w:fldChar w:fldCharType="separate"/>
            </w:r>
            <w:r w:rsidR="007E1C5D">
              <w:rPr>
                <w:rFonts w:ascii="Tahoma" w:hAnsi="Tahoma" w:cs="Tahoma"/>
                <w:spacing w:val="-3"/>
                <w:lang w:val="en-GB"/>
              </w:rPr>
              <w:fldChar w:fldCharType="end"/>
            </w:r>
            <w:bookmarkEnd w:id="8"/>
          </w:p>
          <w:p w:rsidR="007A5542" w:rsidRPr="00C65B0C" w:rsidRDefault="007A5542" w:rsidP="00B23ED5">
            <w:pPr>
              <w:tabs>
                <w:tab w:val="left" w:pos="362"/>
              </w:tabs>
              <w:suppressAutoHyphens/>
              <w:jc w:val="both"/>
              <w:rPr>
                <w:rFonts w:ascii="Tahoma" w:hAnsi="Tahoma" w:cs="Tahoma"/>
                <w:spacing w:val="-3"/>
                <w:lang w:val="en-GB"/>
              </w:rPr>
            </w:pPr>
            <w:r>
              <w:rPr>
                <w:rFonts w:ascii="Tahoma" w:hAnsi="Tahoma" w:cs="Tahoma"/>
                <w:spacing w:val="-3"/>
                <w:lang w:val="en-GB"/>
              </w:rPr>
              <w:t>No</w:t>
            </w:r>
            <w:r w:rsidR="00B23ED5">
              <w:rPr>
                <w:rFonts w:ascii="Tahoma" w:hAnsi="Tahoma" w:cs="Tahoma"/>
                <w:spacing w:val="-3"/>
                <w:lang w:val="en-GB"/>
              </w:rPr>
              <w:tab/>
            </w:r>
            <w:r w:rsidR="007E1C5D">
              <w:rPr>
                <w:rFonts w:ascii="Tahoma" w:hAnsi="Tahoma" w:cs="Tahoma"/>
                <w:spacing w:val="-3"/>
                <w:lang w:val="en-GB"/>
              </w:rPr>
              <w:fldChar w:fldCharType="begin">
                <w:ffData>
                  <w:name w:val="Check6"/>
                  <w:enabled/>
                  <w:calcOnExit w:val="0"/>
                  <w:checkBox>
                    <w:sizeAuto/>
                    <w:default w:val="0"/>
                  </w:checkBox>
                </w:ffData>
              </w:fldChar>
            </w:r>
            <w:bookmarkStart w:id="9" w:name="Check6"/>
            <w:r>
              <w:rPr>
                <w:rFonts w:ascii="Tahoma" w:hAnsi="Tahoma" w:cs="Tahoma"/>
                <w:spacing w:val="-3"/>
                <w:lang w:val="en-GB"/>
              </w:rPr>
              <w:instrText xml:space="preserve"> FORMCHECKBOX </w:instrText>
            </w:r>
            <w:r w:rsidR="00D855C1">
              <w:rPr>
                <w:rFonts w:ascii="Tahoma" w:hAnsi="Tahoma" w:cs="Tahoma"/>
                <w:spacing w:val="-3"/>
                <w:lang w:val="en-GB"/>
              </w:rPr>
            </w:r>
            <w:r w:rsidR="00D855C1">
              <w:rPr>
                <w:rFonts w:ascii="Tahoma" w:hAnsi="Tahoma" w:cs="Tahoma"/>
                <w:spacing w:val="-3"/>
                <w:lang w:val="en-GB"/>
              </w:rPr>
              <w:fldChar w:fldCharType="separate"/>
            </w:r>
            <w:r w:rsidR="007E1C5D">
              <w:rPr>
                <w:rFonts w:ascii="Tahoma" w:hAnsi="Tahoma" w:cs="Tahoma"/>
                <w:spacing w:val="-3"/>
                <w:lang w:val="en-GB"/>
              </w:rPr>
              <w:fldChar w:fldCharType="end"/>
            </w:r>
            <w:bookmarkEnd w:id="9"/>
          </w:p>
        </w:tc>
      </w:tr>
      <w:tr w:rsidR="007A5542" w:rsidRPr="00C65B0C" w:rsidTr="007A5542">
        <w:tc>
          <w:tcPr>
            <w:tcW w:w="2358" w:type="dxa"/>
          </w:tcPr>
          <w:p w:rsidR="007A5542" w:rsidRPr="00C65B0C" w:rsidRDefault="007A5542" w:rsidP="007A5542">
            <w:pPr>
              <w:rPr>
                <w:rFonts w:ascii="Tahoma" w:hAnsi="Tahoma" w:cs="Tahoma"/>
                <w:spacing w:val="-3"/>
                <w:lang w:val="en-GB"/>
              </w:rPr>
            </w:pPr>
            <w:r w:rsidRPr="00C65B0C">
              <w:rPr>
                <w:rFonts w:ascii="Tahoma" w:hAnsi="Tahoma" w:cs="Tahoma"/>
                <w:spacing w:val="-3"/>
                <w:lang w:val="en-GB"/>
              </w:rPr>
              <w:t>If yes, my preferred method of contact is</w:t>
            </w:r>
            <w:r>
              <w:rPr>
                <w:rFonts w:ascii="Tahoma" w:hAnsi="Tahoma" w:cs="Tahoma"/>
                <w:spacing w:val="-3"/>
                <w:lang w:val="en-GB"/>
              </w:rPr>
              <w:t>:</w:t>
            </w:r>
          </w:p>
        </w:tc>
        <w:tc>
          <w:tcPr>
            <w:tcW w:w="7290" w:type="dxa"/>
            <w:gridSpan w:val="3"/>
          </w:tcPr>
          <w:p w:rsidR="007A5542" w:rsidRPr="00C65B0C" w:rsidRDefault="007A5542" w:rsidP="007A5542">
            <w:pPr>
              <w:suppressAutoHyphens/>
              <w:jc w:val="both"/>
              <w:rPr>
                <w:rFonts w:ascii="Tahoma" w:hAnsi="Tahoma" w:cs="Tahoma"/>
                <w:spacing w:val="-3"/>
                <w:lang w:val="en-GB"/>
              </w:rPr>
            </w:pPr>
            <w:r>
              <w:rPr>
                <w:rFonts w:ascii="Tahoma" w:hAnsi="Tahoma" w:cs="Tahoma"/>
                <w:spacing w:val="-3"/>
                <w:lang w:val="en-GB"/>
              </w:rPr>
              <w:t xml:space="preserve">Phone </w:t>
            </w:r>
            <w:r w:rsidR="007E1C5D">
              <w:rPr>
                <w:rFonts w:ascii="Tahoma" w:hAnsi="Tahoma" w:cs="Tahoma"/>
                <w:spacing w:val="-3"/>
                <w:lang w:val="en-GB"/>
              </w:rPr>
              <w:fldChar w:fldCharType="begin">
                <w:ffData>
                  <w:name w:val="Check7"/>
                  <w:enabled/>
                  <w:calcOnExit w:val="0"/>
                  <w:checkBox>
                    <w:sizeAuto/>
                    <w:default w:val="0"/>
                  </w:checkBox>
                </w:ffData>
              </w:fldChar>
            </w:r>
            <w:bookmarkStart w:id="10" w:name="Check7"/>
            <w:r>
              <w:rPr>
                <w:rFonts w:ascii="Tahoma" w:hAnsi="Tahoma" w:cs="Tahoma"/>
                <w:spacing w:val="-3"/>
                <w:lang w:val="en-GB"/>
              </w:rPr>
              <w:instrText xml:space="preserve"> FORMCHECKBOX </w:instrText>
            </w:r>
            <w:r w:rsidR="00D855C1">
              <w:rPr>
                <w:rFonts w:ascii="Tahoma" w:hAnsi="Tahoma" w:cs="Tahoma"/>
                <w:spacing w:val="-3"/>
                <w:lang w:val="en-GB"/>
              </w:rPr>
            </w:r>
            <w:r w:rsidR="00D855C1">
              <w:rPr>
                <w:rFonts w:ascii="Tahoma" w:hAnsi="Tahoma" w:cs="Tahoma"/>
                <w:spacing w:val="-3"/>
                <w:lang w:val="en-GB"/>
              </w:rPr>
              <w:fldChar w:fldCharType="separate"/>
            </w:r>
            <w:r w:rsidR="007E1C5D">
              <w:rPr>
                <w:rFonts w:ascii="Tahoma" w:hAnsi="Tahoma" w:cs="Tahoma"/>
                <w:spacing w:val="-3"/>
                <w:lang w:val="en-GB"/>
              </w:rPr>
              <w:fldChar w:fldCharType="end"/>
            </w:r>
            <w:bookmarkEnd w:id="10"/>
            <w:r>
              <w:rPr>
                <w:rFonts w:ascii="Tahoma" w:hAnsi="Tahoma" w:cs="Tahoma"/>
                <w:spacing w:val="-3"/>
                <w:lang w:val="en-GB"/>
              </w:rPr>
              <w:t xml:space="preserve">     Email </w:t>
            </w:r>
            <w:r w:rsidR="007E1C5D">
              <w:rPr>
                <w:rFonts w:ascii="Tahoma" w:hAnsi="Tahoma" w:cs="Tahoma"/>
                <w:spacing w:val="-3"/>
                <w:lang w:val="en-GB"/>
              </w:rPr>
              <w:fldChar w:fldCharType="begin">
                <w:ffData>
                  <w:name w:val="Check8"/>
                  <w:enabled/>
                  <w:calcOnExit w:val="0"/>
                  <w:checkBox>
                    <w:sizeAuto/>
                    <w:default w:val="0"/>
                  </w:checkBox>
                </w:ffData>
              </w:fldChar>
            </w:r>
            <w:bookmarkStart w:id="11" w:name="Check8"/>
            <w:r>
              <w:rPr>
                <w:rFonts w:ascii="Tahoma" w:hAnsi="Tahoma" w:cs="Tahoma"/>
                <w:spacing w:val="-3"/>
                <w:lang w:val="en-GB"/>
              </w:rPr>
              <w:instrText xml:space="preserve"> FORMCHECKBOX </w:instrText>
            </w:r>
            <w:r w:rsidR="00D855C1">
              <w:rPr>
                <w:rFonts w:ascii="Tahoma" w:hAnsi="Tahoma" w:cs="Tahoma"/>
                <w:spacing w:val="-3"/>
                <w:lang w:val="en-GB"/>
              </w:rPr>
            </w:r>
            <w:r w:rsidR="00D855C1">
              <w:rPr>
                <w:rFonts w:ascii="Tahoma" w:hAnsi="Tahoma" w:cs="Tahoma"/>
                <w:spacing w:val="-3"/>
                <w:lang w:val="en-GB"/>
              </w:rPr>
              <w:fldChar w:fldCharType="separate"/>
            </w:r>
            <w:r w:rsidR="007E1C5D">
              <w:rPr>
                <w:rFonts w:ascii="Tahoma" w:hAnsi="Tahoma" w:cs="Tahoma"/>
                <w:spacing w:val="-3"/>
                <w:lang w:val="en-GB"/>
              </w:rPr>
              <w:fldChar w:fldCharType="end"/>
            </w:r>
            <w:bookmarkEnd w:id="11"/>
            <w:r>
              <w:rPr>
                <w:rFonts w:ascii="Tahoma" w:hAnsi="Tahoma" w:cs="Tahoma"/>
                <w:spacing w:val="-3"/>
                <w:lang w:val="en-GB"/>
              </w:rPr>
              <w:t xml:space="preserve">      Mail   </w:t>
            </w:r>
            <w:r w:rsidR="007E1C5D">
              <w:rPr>
                <w:rFonts w:ascii="Tahoma" w:hAnsi="Tahoma" w:cs="Tahoma"/>
                <w:spacing w:val="-3"/>
                <w:lang w:val="en-GB"/>
              </w:rPr>
              <w:fldChar w:fldCharType="begin">
                <w:ffData>
                  <w:name w:val="Check9"/>
                  <w:enabled/>
                  <w:calcOnExit w:val="0"/>
                  <w:checkBox>
                    <w:sizeAuto/>
                    <w:default w:val="0"/>
                  </w:checkBox>
                </w:ffData>
              </w:fldChar>
            </w:r>
            <w:bookmarkStart w:id="12" w:name="Check9"/>
            <w:r>
              <w:rPr>
                <w:rFonts w:ascii="Tahoma" w:hAnsi="Tahoma" w:cs="Tahoma"/>
                <w:spacing w:val="-3"/>
                <w:lang w:val="en-GB"/>
              </w:rPr>
              <w:instrText xml:space="preserve"> FORMCHECKBOX </w:instrText>
            </w:r>
            <w:r w:rsidR="00D855C1">
              <w:rPr>
                <w:rFonts w:ascii="Tahoma" w:hAnsi="Tahoma" w:cs="Tahoma"/>
                <w:spacing w:val="-3"/>
                <w:lang w:val="en-GB"/>
              </w:rPr>
            </w:r>
            <w:r w:rsidR="00D855C1">
              <w:rPr>
                <w:rFonts w:ascii="Tahoma" w:hAnsi="Tahoma" w:cs="Tahoma"/>
                <w:spacing w:val="-3"/>
                <w:lang w:val="en-GB"/>
              </w:rPr>
              <w:fldChar w:fldCharType="separate"/>
            </w:r>
            <w:r w:rsidR="007E1C5D">
              <w:rPr>
                <w:rFonts w:ascii="Tahoma" w:hAnsi="Tahoma" w:cs="Tahoma"/>
                <w:spacing w:val="-3"/>
                <w:lang w:val="en-GB"/>
              </w:rPr>
              <w:fldChar w:fldCharType="end"/>
            </w:r>
            <w:bookmarkEnd w:id="12"/>
            <w:r>
              <w:rPr>
                <w:rFonts w:ascii="Tahoma" w:hAnsi="Tahoma" w:cs="Tahoma"/>
                <w:spacing w:val="-3"/>
                <w:lang w:val="en-GB"/>
              </w:rPr>
              <w:t xml:space="preserve">     Fax </w:t>
            </w:r>
            <w:r w:rsidR="007E1C5D">
              <w:rPr>
                <w:rFonts w:ascii="Tahoma" w:hAnsi="Tahoma" w:cs="Tahoma"/>
                <w:spacing w:val="-3"/>
                <w:lang w:val="en-GB"/>
              </w:rPr>
              <w:fldChar w:fldCharType="begin">
                <w:ffData>
                  <w:name w:val="Check10"/>
                  <w:enabled/>
                  <w:calcOnExit w:val="0"/>
                  <w:checkBox>
                    <w:sizeAuto/>
                    <w:default w:val="0"/>
                  </w:checkBox>
                </w:ffData>
              </w:fldChar>
            </w:r>
            <w:bookmarkStart w:id="13" w:name="Check10"/>
            <w:r>
              <w:rPr>
                <w:rFonts w:ascii="Tahoma" w:hAnsi="Tahoma" w:cs="Tahoma"/>
                <w:spacing w:val="-3"/>
                <w:lang w:val="en-GB"/>
              </w:rPr>
              <w:instrText xml:space="preserve"> FORMCHECKBOX </w:instrText>
            </w:r>
            <w:r w:rsidR="00D855C1">
              <w:rPr>
                <w:rFonts w:ascii="Tahoma" w:hAnsi="Tahoma" w:cs="Tahoma"/>
                <w:spacing w:val="-3"/>
                <w:lang w:val="en-GB"/>
              </w:rPr>
            </w:r>
            <w:r w:rsidR="00D855C1">
              <w:rPr>
                <w:rFonts w:ascii="Tahoma" w:hAnsi="Tahoma" w:cs="Tahoma"/>
                <w:spacing w:val="-3"/>
                <w:lang w:val="en-GB"/>
              </w:rPr>
              <w:fldChar w:fldCharType="separate"/>
            </w:r>
            <w:r w:rsidR="007E1C5D">
              <w:rPr>
                <w:rFonts w:ascii="Tahoma" w:hAnsi="Tahoma" w:cs="Tahoma"/>
                <w:spacing w:val="-3"/>
                <w:lang w:val="en-GB"/>
              </w:rPr>
              <w:fldChar w:fldCharType="end"/>
            </w:r>
            <w:bookmarkEnd w:id="13"/>
          </w:p>
        </w:tc>
      </w:tr>
      <w:tr w:rsidR="007A5542" w:rsidRPr="00C65B0C" w:rsidTr="007A5542">
        <w:tc>
          <w:tcPr>
            <w:tcW w:w="2358" w:type="dxa"/>
          </w:tcPr>
          <w:p w:rsidR="007A5542" w:rsidRPr="00C65B0C" w:rsidRDefault="007A5542" w:rsidP="007A5542">
            <w:pPr>
              <w:suppressAutoHyphens/>
              <w:jc w:val="both"/>
              <w:rPr>
                <w:rFonts w:ascii="Tahoma" w:hAnsi="Tahoma" w:cs="Tahoma"/>
                <w:spacing w:val="-3"/>
                <w:lang w:val="en-GB"/>
              </w:rPr>
            </w:pPr>
            <w:r>
              <w:rPr>
                <w:rFonts w:ascii="Tahoma" w:hAnsi="Tahoma" w:cs="Tahoma"/>
                <w:spacing w:val="-3"/>
                <w:lang w:val="en-GB"/>
              </w:rPr>
              <w:t>Name</w:t>
            </w:r>
          </w:p>
        </w:tc>
        <w:tc>
          <w:tcPr>
            <w:tcW w:w="7290" w:type="dxa"/>
            <w:gridSpan w:val="3"/>
          </w:tcPr>
          <w:p w:rsidR="007A5542" w:rsidRPr="00C65B0C" w:rsidRDefault="007A5542" w:rsidP="007A5542">
            <w:pPr>
              <w:suppressAutoHyphens/>
              <w:jc w:val="both"/>
              <w:rPr>
                <w:rFonts w:ascii="Tahoma" w:hAnsi="Tahoma" w:cs="Tahoma"/>
                <w:spacing w:val="-3"/>
                <w:lang w:val="en-GB"/>
              </w:rPr>
            </w:pPr>
          </w:p>
        </w:tc>
      </w:tr>
      <w:tr w:rsidR="007A5542" w:rsidRPr="00C65B0C" w:rsidTr="007A5542">
        <w:tc>
          <w:tcPr>
            <w:tcW w:w="2358" w:type="dxa"/>
          </w:tcPr>
          <w:p w:rsidR="007A5542" w:rsidRDefault="007A5542" w:rsidP="007A5542">
            <w:pPr>
              <w:suppressAutoHyphens/>
              <w:jc w:val="both"/>
              <w:rPr>
                <w:rFonts w:ascii="Tahoma" w:hAnsi="Tahoma" w:cs="Tahoma"/>
                <w:spacing w:val="-3"/>
                <w:lang w:val="en-GB"/>
              </w:rPr>
            </w:pPr>
            <w:r>
              <w:rPr>
                <w:rFonts w:ascii="Tahoma" w:hAnsi="Tahoma" w:cs="Tahoma"/>
                <w:spacing w:val="-3"/>
                <w:lang w:val="en-GB"/>
              </w:rPr>
              <w:t>Address # 1</w:t>
            </w:r>
          </w:p>
        </w:tc>
        <w:tc>
          <w:tcPr>
            <w:tcW w:w="7290" w:type="dxa"/>
            <w:gridSpan w:val="3"/>
          </w:tcPr>
          <w:p w:rsidR="007A5542" w:rsidRPr="00C65B0C" w:rsidRDefault="007A5542" w:rsidP="007A5542">
            <w:pPr>
              <w:suppressAutoHyphens/>
              <w:jc w:val="both"/>
              <w:rPr>
                <w:rFonts w:ascii="Tahoma" w:hAnsi="Tahoma" w:cs="Tahoma"/>
                <w:spacing w:val="-3"/>
                <w:lang w:val="en-GB"/>
              </w:rPr>
            </w:pPr>
          </w:p>
        </w:tc>
      </w:tr>
      <w:tr w:rsidR="007A5542" w:rsidRPr="00C65B0C" w:rsidTr="007A5542">
        <w:tc>
          <w:tcPr>
            <w:tcW w:w="2358" w:type="dxa"/>
          </w:tcPr>
          <w:p w:rsidR="007A5542" w:rsidRDefault="007A5542" w:rsidP="007A5542">
            <w:pPr>
              <w:suppressAutoHyphens/>
              <w:jc w:val="both"/>
              <w:rPr>
                <w:rFonts w:ascii="Tahoma" w:hAnsi="Tahoma" w:cs="Tahoma"/>
                <w:spacing w:val="-3"/>
                <w:lang w:val="en-GB"/>
              </w:rPr>
            </w:pPr>
            <w:r>
              <w:rPr>
                <w:rFonts w:ascii="Tahoma" w:hAnsi="Tahoma" w:cs="Tahoma"/>
                <w:spacing w:val="-3"/>
                <w:lang w:val="en-GB"/>
              </w:rPr>
              <w:t>Address # 2</w:t>
            </w:r>
          </w:p>
        </w:tc>
        <w:tc>
          <w:tcPr>
            <w:tcW w:w="7290" w:type="dxa"/>
            <w:gridSpan w:val="3"/>
          </w:tcPr>
          <w:p w:rsidR="007A5542" w:rsidRPr="00C65B0C" w:rsidRDefault="007A5542" w:rsidP="007A5542">
            <w:pPr>
              <w:suppressAutoHyphens/>
              <w:jc w:val="both"/>
              <w:rPr>
                <w:rFonts w:ascii="Tahoma" w:hAnsi="Tahoma" w:cs="Tahoma"/>
                <w:spacing w:val="-3"/>
                <w:lang w:val="en-GB"/>
              </w:rPr>
            </w:pPr>
          </w:p>
        </w:tc>
      </w:tr>
      <w:tr w:rsidR="007A5542" w:rsidRPr="00C65B0C" w:rsidTr="007A5542">
        <w:tc>
          <w:tcPr>
            <w:tcW w:w="2358" w:type="dxa"/>
          </w:tcPr>
          <w:p w:rsidR="007A5542" w:rsidRDefault="007A5542" w:rsidP="007A5542">
            <w:pPr>
              <w:suppressAutoHyphens/>
              <w:jc w:val="both"/>
              <w:rPr>
                <w:rFonts w:ascii="Tahoma" w:hAnsi="Tahoma" w:cs="Tahoma"/>
                <w:spacing w:val="-3"/>
                <w:lang w:val="en-GB"/>
              </w:rPr>
            </w:pPr>
            <w:r>
              <w:rPr>
                <w:rFonts w:ascii="Tahoma" w:hAnsi="Tahoma" w:cs="Tahoma"/>
                <w:spacing w:val="-3"/>
                <w:lang w:val="en-GB"/>
              </w:rPr>
              <w:t>City</w:t>
            </w:r>
          </w:p>
        </w:tc>
        <w:tc>
          <w:tcPr>
            <w:tcW w:w="2430" w:type="dxa"/>
          </w:tcPr>
          <w:p w:rsidR="007A5542" w:rsidRPr="00C65B0C" w:rsidRDefault="007A5542" w:rsidP="007A5542">
            <w:pPr>
              <w:suppressAutoHyphens/>
              <w:jc w:val="both"/>
              <w:rPr>
                <w:rFonts w:ascii="Tahoma" w:hAnsi="Tahoma" w:cs="Tahoma"/>
                <w:spacing w:val="-3"/>
                <w:lang w:val="en-GB"/>
              </w:rPr>
            </w:pPr>
          </w:p>
        </w:tc>
        <w:tc>
          <w:tcPr>
            <w:tcW w:w="2430" w:type="dxa"/>
          </w:tcPr>
          <w:p w:rsidR="007A5542" w:rsidRPr="00C65B0C" w:rsidRDefault="007A5542" w:rsidP="007A5542">
            <w:pPr>
              <w:suppressAutoHyphens/>
              <w:jc w:val="both"/>
              <w:rPr>
                <w:rFonts w:ascii="Tahoma" w:hAnsi="Tahoma" w:cs="Tahoma"/>
                <w:spacing w:val="-3"/>
                <w:lang w:val="en-GB"/>
              </w:rPr>
            </w:pPr>
            <w:r>
              <w:rPr>
                <w:rFonts w:ascii="Tahoma" w:hAnsi="Tahoma" w:cs="Tahoma"/>
                <w:spacing w:val="-3"/>
                <w:lang w:val="en-GB"/>
              </w:rPr>
              <w:t>Province</w:t>
            </w:r>
          </w:p>
        </w:tc>
        <w:tc>
          <w:tcPr>
            <w:tcW w:w="2430" w:type="dxa"/>
          </w:tcPr>
          <w:p w:rsidR="007A5542" w:rsidRPr="00C65B0C" w:rsidRDefault="007A5542" w:rsidP="007A5542">
            <w:pPr>
              <w:suppressAutoHyphens/>
              <w:jc w:val="both"/>
              <w:rPr>
                <w:rFonts w:ascii="Tahoma" w:hAnsi="Tahoma" w:cs="Tahoma"/>
                <w:spacing w:val="-3"/>
                <w:lang w:val="en-GB"/>
              </w:rPr>
            </w:pPr>
          </w:p>
        </w:tc>
      </w:tr>
      <w:tr w:rsidR="007A5542" w:rsidRPr="00C65B0C" w:rsidTr="007A5542">
        <w:tc>
          <w:tcPr>
            <w:tcW w:w="2358" w:type="dxa"/>
          </w:tcPr>
          <w:p w:rsidR="007A5542" w:rsidRDefault="007A5542" w:rsidP="007A5542">
            <w:pPr>
              <w:suppressAutoHyphens/>
              <w:jc w:val="both"/>
              <w:rPr>
                <w:rFonts w:ascii="Tahoma" w:hAnsi="Tahoma" w:cs="Tahoma"/>
                <w:spacing w:val="-3"/>
                <w:lang w:val="en-GB"/>
              </w:rPr>
            </w:pPr>
            <w:r>
              <w:rPr>
                <w:rFonts w:ascii="Tahoma" w:hAnsi="Tahoma" w:cs="Tahoma"/>
                <w:spacing w:val="-3"/>
                <w:lang w:val="en-GB"/>
              </w:rPr>
              <w:t>Postal Code</w:t>
            </w:r>
          </w:p>
        </w:tc>
        <w:tc>
          <w:tcPr>
            <w:tcW w:w="2430" w:type="dxa"/>
          </w:tcPr>
          <w:p w:rsidR="007A5542" w:rsidRPr="00C65B0C" w:rsidRDefault="007A5542" w:rsidP="007A5542">
            <w:pPr>
              <w:suppressAutoHyphens/>
              <w:jc w:val="both"/>
              <w:rPr>
                <w:rFonts w:ascii="Tahoma" w:hAnsi="Tahoma" w:cs="Tahoma"/>
                <w:spacing w:val="-3"/>
                <w:lang w:val="en-GB"/>
              </w:rPr>
            </w:pPr>
          </w:p>
        </w:tc>
        <w:tc>
          <w:tcPr>
            <w:tcW w:w="2430" w:type="dxa"/>
          </w:tcPr>
          <w:p w:rsidR="007A5542" w:rsidRDefault="007A5542" w:rsidP="007A5542">
            <w:pPr>
              <w:suppressAutoHyphens/>
              <w:jc w:val="both"/>
              <w:rPr>
                <w:rFonts w:ascii="Tahoma" w:hAnsi="Tahoma" w:cs="Tahoma"/>
                <w:spacing w:val="-3"/>
                <w:lang w:val="en-GB"/>
              </w:rPr>
            </w:pPr>
            <w:r>
              <w:rPr>
                <w:rFonts w:ascii="Tahoma" w:hAnsi="Tahoma" w:cs="Tahoma"/>
                <w:spacing w:val="-3"/>
                <w:lang w:val="en-GB"/>
              </w:rPr>
              <w:t>Telephone #</w:t>
            </w:r>
          </w:p>
        </w:tc>
        <w:tc>
          <w:tcPr>
            <w:tcW w:w="2430" w:type="dxa"/>
          </w:tcPr>
          <w:p w:rsidR="007A5542" w:rsidRPr="00C65B0C" w:rsidRDefault="007A5542" w:rsidP="007A5542">
            <w:pPr>
              <w:suppressAutoHyphens/>
              <w:jc w:val="both"/>
              <w:rPr>
                <w:rFonts w:ascii="Tahoma" w:hAnsi="Tahoma" w:cs="Tahoma"/>
                <w:spacing w:val="-3"/>
                <w:lang w:val="en-GB"/>
              </w:rPr>
            </w:pPr>
          </w:p>
        </w:tc>
      </w:tr>
      <w:tr w:rsidR="007A5542" w:rsidRPr="00C65B0C" w:rsidTr="007A5542">
        <w:tc>
          <w:tcPr>
            <w:tcW w:w="2358" w:type="dxa"/>
          </w:tcPr>
          <w:p w:rsidR="007A5542" w:rsidRDefault="007A5542" w:rsidP="007A5542">
            <w:pPr>
              <w:suppressAutoHyphens/>
              <w:jc w:val="both"/>
              <w:rPr>
                <w:rFonts w:ascii="Tahoma" w:hAnsi="Tahoma" w:cs="Tahoma"/>
                <w:spacing w:val="-3"/>
                <w:lang w:val="en-GB"/>
              </w:rPr>
            </w:pPr>
            <w:r>
              <w:rPr>
                <w:rFonts w:ascii="Tahoma" w:hAnsi="Tahoma" w:cs="Tahoma"/>
                <w:spacing w:val="-3"/>
                <w:lang w:val="en-GB"/>
              </w:rPr>
              <w:t>Fax</w:t>
            </w:r>
          </w:p>
        </w:tc>
        <w:tc>
          <w:tcPr>
            <w:tcW w:w="2430" w:type="dxa"/>
          </w:tcPr>
          <w:p w:rsidR="007A5542" w:rsidRPr="00C65B0C" w:rsidRDefault="007A5542" w:rsidP="007A5542">
            <w:pPr>
              <w:suppressAutoHyphens/>
              <w:jc w:val="both"/>
              <w:rPr>
                <w:rFonts w:ascii="Tahoma" w:hAnsi="Tahoma" w:cs="Tahoma"/>
                <w:spacing w:val="-3"/>
                <w:lang w:val="en-GB"/>
              </w:rPr>
            </w:pPr>
          </w:p>
        </w:tc>
        <w:tc>
          <w:tcPr>
            <w:tcW w:w="2430" w:type="dxa"/>
          </w:tcPr>
          <w:p w:rsidR="007A5542" w:rsidRDefault="007A5542" w:rsidP="007A5542">
            <w:pPr>
              <w:suppressAutoHyphens/>
              <w:jc w:val="both"/>
              <w:rPr>
                <w:rFonts w:ascii="Tahoma" w:hAnsi="Tahoma" w:cs="Tahoma"/>
                <w:spacing w:val="-3"/>
                <w:lang w:val="en-GB"/>
              </w:rPr>
            </w:pPr>
            <w:r>
              <w:rPr>
                <w:rFonts w:ascii="Tahoma" w:hAnsi="Tahoma" w:cs="Tahoma"/>
                <w:spacing w:val="-3"/>
                <w:lang w:val="en-GB"/>
              </w:rPr>
              <w:t>Email Address</w:t>
            </w:r>
          </w:p>
        </w:tc>
        <w:tc>
          <w:tcPr>
            <w:tcW w:w="2430" w:type="dxa"/>
          </w:tcPr>
          <w:p w:rsidR="007A5542" w:rsidRPr="00C65B0C" w:rsidRDefault="007A5542" w:rsidP="007A5542">
            <w:pPr>
              <w:suppressAutoHyphens/>
              <w:jc w:val="both"/>
              <w:rPr>
                <w:rFonts w:ascii="Tahoma" w:hAnsi="Tahoma" w:cs="Tahoma"/>
                <w:spacing w:val="-3"/>
                <w:lang w:val="en-GB"/>
              </w:rPr>
            </w:pPr>
          </w:p>
        </w:tc>
      </w:tr>
    </w:tbl>
    <w:p w:rsidR="007A5542" w:rsidRDefault="007A5542" w:rsidP="007A5542">
      <w:pPr>
        <w:suppressAutoHyphens/>
        <w:rPr>
          <w:rFonts w:ascii="Tahoma" w:hAnsi="Tahoma" w:cs="Tahoma"/>
          <w:spacing w:val="-3"/>
          <w:lang w:val="en-GB"/>
        </w:rPr>
      </w:pPr>
    </w:p>
    <w:p w:rsidR="007A5542" w:rsidRPr="00D855C1" w:rsidRDefault="007A5542" w:rsidP="007A5542">
      <w:pPr>
        <w:suppressAutoHyphens/>
        <w:rPr>
          <w:rFonts w:ascii="Arial" w:hAnsi="Arial" w:cs="Arial"/>
          <w:spacing w:val="-3"/>
          <w:lang w:val="en-GB"/>
        </w:rPr>
      </w:pPr>
      <w:r w:rsidRPr="00D855C1">
        <w:rPr>
          <w:rFonts w:ascii="Arial" w:hAnsi="Arial" w:cs="Arial"/>
          <w:spacing w:val="-3"/>
          <w:lang w:val="en-GB"/>
        </w:rPr>
        <w:t>The Huron-Perth Children’s Aid Society is collecting the personal information you provide on this form so we can respond to your feedback. If you have questions about the collection, use and disclosure of your perso</w:t>
      </w:r>
      <w:r w:rsidR="000A74F1" w:rsidRPr="00D855C1">
        <w:rPr>
          <w:rFonts w:ascii="Arial" w:hAnsi="Arial" w:cs="Arial"/>
          <w:spacing w:val="-3"/>
          <w:lang w:val="en-GB"/>
        </w:rPr>
        <w:t>nal information by the Society,</w:t>
      </w:r>
      <w:r w:rsidRPr="00D855C1">
        <w:rPr>
          <w:rFonts w:ascii="Arial" w:hAnsi="Arial" w:cs="Arial"/>
          <w:spacing w:val="-3"/>
          <w:lang w:val="en-GB"/>
        </w:rPr>
        <w:t xml:space="preserve"> please contact </w:t>
      </w:r>
      <w:r w:rsidR="00B23ED5" w:rsidRPr="00D855C1">
        <w:rPr>
          <w:rFonts w:ascii="Arial" w:hAnsi="Arial" w:cs="Arial"/>
          <w:spacing w:val="-3"/>
          <w:lang w:val="en-GB"/>
        </w:rPr>
        <w:t>the</w:t>
      </w:r>
      <w:r w:rsidR="000A74F1" w:rsidRPr="00D855C1">
        <w:rPr>
          <w:rFonts w:ascii="Arial" w:hAnsi="Arial" w:cs="Arial"/>
          <w:spacing w:val="-3"/>
          <w:lang w:val="en-GB"/>
        </w:rPr>
        <w:t xml:space="preserve"> Executive Assistant</w:t>
      </w:r>
      <w:r w:rsidRPr="00D855C1">
        <w:rPr>
          <w:rFonts w:ascii="Arial" w:hAnsi="Arial" w:cs="Arial"/>
          <w:spacing w:val="-3"/>
          <w:lang w:val="en-GB"/>
        </w:rPr>
        <w:t>.</w:t>
      </w:r>
    </w:p>
    <w:p w:rsidR="007A5542" w:rsidRPr="00D855C1" w:rsidRDefault="007A5542" w:rsidP="007A5542">
      <w:pPr>
        <w:suppressAutoHyphens/>
        <w:rPr>
          <w:rFonts w:ascii="Arial" w:hAnsi="Arial" w:cs="Arial"/>
          <w:spacing w:val="-3"/>
          <w:lang w:val="en-GB"/>
        </w:rPr>
      </w:pPr>
    </w:p>
    <w:p w:rsidR="007A5542" w:rsidRPr="00D855C1" w:rsidRDefault="007A5542" w:rsidP="007A5542">
      <w:pPr>
        <w:suppressAutoHyphens/>
        <w:jc w:val="both"/>
        <w:rPr>
          <w:rFonts w:ascii="Arial" w:hAnsi="Arial" w:cs="Arial"/>
          <w:spacing w:val="-3"/>
          <w:lang w:val="en-GB"/>
        </w:rPr>
      </w:pPr>
      <w:r w:rsidRPr="00D855C1">
        <w:rPr>
          <w:rFonts w:ascii="Arial" w:hAnsi="Arial" w:cs="Arial"/>
          <w:spacing w:val="-3"/>
          <w:lang w:val="en-GB"/>
        </w:rPr>
        <w:t xml:space="preserve">The Society understands that persons with disabilities may use methods other than standard print to access information.  If you require to process your feedback in a different format, please contact </w:t>
      </w:r>
      <w:r w:rsidR="00A053E9" w:rsidRPr="00D855C1">
        <w:rPr>
          <w:rFonts w:ascii="Arial" w:hAnsi="Arial" w:cs="Arial"/>
          <w:spacing w:val="-3"/>
          <w:lang w:val="en-GB"/>
        </w:rPr>
        <w:t>the Executive Assistant</w:t>
      </w:r>
      <w:r w:rsidRPr="00D855C1">
        <w:rPr>
          <w:rFonts w:ascii="Arial" w:hAnsi="Arial" w:cs="Arial"/>
          <w:spacing w:val="-3"/>
          <w:lang w:val="en-GB"/>
        </w:rPr>
        <w:t>, by phone, at 519-</w:t>
      </w:r>
      <w:r w:rsidR="000A74F1" w:rsidRPr="00D855C1">
        <w:rPr>
          <w:rFonts w:ascii="Arial" w:hAnsi="Arial" w:cs="Arial"/>
          <w:spacing w:val="-3"/>
          <w:lang w:val="en-GB"/>
        </w:rPr>
        <w:t>271-5290</w:t>
      </w:r>
      <w:r w:rsidRPr="00D855C1">
        <w:rPr>
          <w:rFonts w:ascii="Arial" w:hAnsi="Arial" w:cs="Arial"/>
          <w:spacing w:val="-3"/>
          <w:lang w:val="en-GB"/>
        </w:rPr>
        <w:t xml:space="preserve"> ext. 229</w:t>
      </w:r>
      <w:r w:rsidR="000A74F1" w:rsidRPr="00D855C1">
        <w:rPr>
          <w:rFonts w:ascii="Arial" w:hAnsi="Arial" w:cs="Arial"/>
          <w:spacing w:val="-3"/>
          <w:lang w:val="en-GB"/>
        </w:rPr>
        <w:t xml:space="preserve">0, fax 519-275-2360, </w:t>
      </w:r>
      <w:r w:rsidRPr="00D855C1">
        <w:rPr>
          <w:rFonts w:ascii="Arial" w:hAnsi="Arial" w:cs="Arial"/>
          <w:spacing w:val="-3"/>
          <w:lang w:val="en-GB"/>
        </w:rPr>
        <w:t>or by mail:</w:t>
      </w:r>
    </w:p>
    <w:p w:rsidR="000A74F1" w:rsidRPr="00D855C1" w:rsidRDefault="000A74F1" w:rsidP="007A5542">
      <w:pPr>
        <w:suppressAutoHyphens/>
        <w:jc w:val="both"/>
        <w:rPr>
          <w:rFonts w:ascii="Arial" w:hAnsi="Arial" w:cs="Arial"/>
          <w:spacing w:val="-3"/>
          <w:lang w:val="en-GB"/>
        </w:rPr>
      </w:pPr>
    </w:p>
    <w:p w:rsidR="007A5542" w:rsidRPr="00D855C1" w:rsidRDefault="007A5542" w:rsidP="007A5542">
      <w:pPr>
        <w:suppressAutoHyphens/>
        <w:jc w:val="both"/>
        <w:rPr>
          <w:rFonts w:ascii="Arial" w:hAnsi="Arial" w:cs="Arial"/>
          <w:spacing w:val="-3"/>
          <w:lang w:val="en-GB"/>
        </w:rPr>
      </w:pPr>
      <w:r w:rsidRPr="00D855C1">
        <w:rPr>
          <w:rFonts w:ascii="Arial" w:hAnsi="Arial" w:cs="Arial"/>
          <w:spacing w:val="-3"/>
          <w:lang w:val="en-GB"/>
        </w:rPr>
        <w:t>Huron-Perth Children’s Aid Society</w:t>
      </w:r>
    </w:p>
    <w:p w:rsidR="007A5542" w:rsidRPr="00D855C1" w:rsidRDefault="007A5542" w:rsidP="007A5542">
      <w:pPr>
        <w:suppressAutoHyphens/>
        <w:jc w:val="both"/>
        <w:rPr>
          <w:rFonts w:ascii="Arial" w:hAnsi="Arial" w:cs="Arial"/>
          <w:spacing w:val="-3"/>
          <w:lang w:val="en-GB"/>
        </w:rPr>
      </w:pPr>
      <w:r w:rsidRPr="00D855C1">
        <w:rPr>
          <w:rFonts w:ascii="Arial" w:hAnsi="Arial" w:cs="Arial"/>
          <w:spacing w:val="-3"/>
          <w:lang w:val="en-GB"/>
        </w:rPr>
        <w:t>639 Lorne Ave. E.</w:t>
      </w:r>
      <w:bookmarkStart w:id="14" w:name="_GoBack"/>
      <w:bookmarkEnd w:id="14"/>
    </w:p>
    <w:p w:rsidR="007A5542" w:rsidRPr="00D855C1" w:rsidRDefault="007A5542" w:rsidP="007A5542">
      <w:pPr>
        <w:suppressAutoHyphens/>
        <w:jc w:val="both"/>
        <w:rPr>
          <w:rFonts w:ascii="Arial" w:hAnsi="Arial" w:cs="Arial"/>
          <w:spacing w:val="-3"/>
          <w:lang w:val="en-GB"/>
        </w:rPr>
      </w:pPr>
      <w:r w:rsidRPr="00D855C1">
        <w:rPr>
          <w:rFonts w:ascii="Arial" w:hAnsi="Arial" w:cs="Arial"/>
          <w:spacing w:val="-3"/>
          <w:lang w:val="en-GB"/>
        </w:rPr>
        <w:t>Stratford, Ontario</w:t>
      </w:r>
    </w:p>
    <w:p w:rsidR="007A5542" w:rsidRPr="00D855C1" w:rsidRDefault="007A5542" w:rsidP="007A5542">
      <w:pPr>
        <w:suppressAutoHyphens/>
        <w:jc w:val="both"/>
        <w:rPr>
          <w:rFonts w:ascii="Arial" w:hAnsi="Arial" w:cs="Arial"/>
          <w:spacing w:val="-3"/>
          <w:lang w:val="en-GB"/>
        </w:rPr>
      </w:pPr>
      <w:r w:rsidRPr="00D855C1">
        <w:rPr>
          <w:rFonts w:ascii="Arial" w:hAnsi="Arial" w:cs="Arial"/>
          <w:spacing w:val="-3"/>
          <w:lang w:val="en-GB"/>
        </w:rPr>
        <w:t>N5A 6S4</w:t>
      </w:r>
    </w:p>
    <w:p w:rsidR="007A5542" w:rsidRPr="00D855C1" w:rsidRDefault="007A5542" w:rsidP="007A5542">
      <w:pPr>
        <w:suppressAutoHyphens/>
        <w:rPr>
          <w:rFonts w:ascii="Arial" w:hAnsi="Arial" w:cs="Arial"/>
          <w:spacing w:val="-3"/>
          <w:lang w:val="en-GB"/>
        </w:rPr>
      </w:pPr>
    </w:p>
    <w:p w:rsidR="00CC3DF4" w:rsidRPr="00D855C1" w:rsidRDefault="00CC3DF4" w:rsidP="00CC3DF4">
      <w:pPr>
        <w:suppressAutoHyphens/>
        <w:jc w:val="both"/>
        <w:rPr>
          <w:rFonts w:ascii="Arial" w:hAnsi="Arial" w:cs="Arial"/>
          <w:b/>
          <w:spacing w:val="-3"/>
          <w:sz w:val="24"/>
          <w:lang w:val="en-GB"/>
        </w:rPr>
      </w:pPr>
      <w:r w:rsidRPr="00D855C1">
        <w:rPr>
          <w:rFonts w:ascii="Arial" w:hAnsi="Arial" w:cs="Arial"/>
          <w:b/>
          <w:spacing w:val="-3"/>
          <w:sz w:val="24"/>
          <w:lang w:val="en-GB"/>
        </w:rPr>
        <w:t>Best Practice Notes:</w:t>
      </w:r>
    </w:p>
    <w:p w:rsidR="00CC3DF4" w:rsidRPr="00D855C1" w:rsidRDefault="00CC3DF4" w:rsidP="00CC3DF4">
      <w:pPr>
        <w:suppressAutoHyphens/>
        <w:jc w:val="both"/>
        <w:rPr>
          <w:rFonts w:ascii="Arial" w:hAnsi="Arial" w:cs="Arial"/>
          <w:spacing w:val="-3"/>
          <w:lang w:val="en-GB"/>
        </w:rPr>
      </w:pPr>
    </w:p>
    <w:p w:rsidR="00CC3DF4" w:rsidRPr="00D855C1" w:rsidRDefault="00CC3DF4" w:rsidP="00CC3DF4">
      <w:pPr>
        <w:suppressAutoHyphens/>
        <w:jc w:val="both"/>
        <w:rPr>
          <w:rFonts w:ascii="Arial" w:hAnsi="Arial" w:cs="Arial"/>
          <w:spacing w:val="-3"/>
          <w:lang w:val="en-GB"/>
        </w:rPr>
      </w:pPr>
    </w:p>
    <w:p w:rsidR="00CC3DF4" w:rsidRPr="00D855C1" w:rsidRDefault="00CC3DF4" w:rsidP="00CC3DF4">
      <w:pPr>
        <w:suppressAutoHyphens/>
        <w:jc w:val="both"/>
        <w:rPr>
          <w:rFonts w:ascii="Arial" w:hAnsi="Arial" w:cs="Arial"/>
          <w:b/>
          <w:spacing w:val="-3"/>
          <w:sz w:val="24"/>
          <w:lang w:val="en-GB"/>
        </w:rPr>
      </w:pPr>
      <w:r w:rsidRPr="00D855C1">
        <w:rPr>
          <w:rFonts w:ascii="Arial" w:hAnsi="Arial" w:cs="Arial"/>
          <w:b/>
          <w:spacing w:val="-3"/>
          <w:sz w:val="24"/>
          <w:lang w:val="en-GB"/>
        </w:rPr>
        <w:t>Forms:</w:t>
      </w:r>
    </w:p>
    <w:p w:rsidR="00CC3DF4" w:rsidRPr="00D855C1" w:rsidRDefault="00CC3DF4" w:rsidP="007A5542">
      <w:pPr>
        <w:suppressAutoHyphens/>
        <w:rPr>
          <w:rFonts w:ascii="Arial" w:hAnsi="Arial" w:cs="Arial"/>
          <w:spacing w:val="-3"/>
          <w:lang w:val="en-GB"/>
        </w:rPr>
      </w:pPr>
    </w:p>
    <w:p w:rsidR="00CC3DF4" w:rsidRPr="00D855C1" w:rsidRDefault="00CC3DF4" w:rsidP="00CC3DF4">
      <w:pPr>
        <w:suppressAutoHyphens/>
        <w:jc w:val="both"/>
        <w:rPr>
          <w:rFonts w:ascii="Arial" w:hAnsi="Arial" w:cs="Arial"/>
          <w:b/>
          <w:spacing w:val="-3"/>
          <w:sz w:val="24"/>
          <w:lang w:val="en-GB"/>
        </w:rPr>
      </w:pPr>
    </w:p>
    <w:p w:rsidR="00CC3DF4" w:rsidRPr="00D855C1" w:rsidRDefault="00CC3DF4" w:rsidP="00CC3DF4">
      <w:pPr>
        <w:suppressAutoHyphens/>
        <w:jc w:val="both"/>
        <w:rPr>
          <w:rFonts w:ascii="Arial" w:hAnsi="Arial" w:cs="Arial"/>
          <w:b/>
          <w:spacing w:val="-3"/>
          <w:sz w:val="24"/>
          <w:lang w:val="en-GB"/>
        </w:rPr>
      </w:pPr>
    </w:p>
    <w:p w:rsidR="00CC3DF4" w:rsidRPr="00D855C1" w:rsidRDefault="00CC3DF4" w:rsidP="00CC3DF4">
      <w:pPr>
        <w:suppressAutoHyphens/>
        <w:jc w:val="both"/>
        <w:rPr>
          <w:rFonts w:ascii="Arial" w:hAnsi="Arial" w:cs="Arial"/>
          <w:b/>
          <w:spacing w:val="-3"/>
          <w:sz w:val="24"/>
          <w:lang w:val="en-GB"/>
        </w:rPr>
      </w:pPr>
      <w:r w:rsidRPr="00D855C1">
        <w:rPr>
          <w:rFonts w:ascii="Arial" w:hAnsi="Arial" w:cs="Arial"/>
          <w:b/>
          <w:spacing w:val="-3"/>
          <w:sz w:val="24"/>
          <w:lang w:val="en-GB"/>
        </w:rPr>
        <w:t>Source References:</w:t>
      </w:r>
    </w:p>
    <w:p w:rsidR="00CC3DF4" w:rsidRPr="00D855C1" w:rsidRDefault="00CC3DF4" w:rsidP="00CC3DF4">
      <w:pPr>
        <w:suppressAutoHyphens/>
        <w:jc w:val="both"/>
        <w:rPr>
          <w:rFonts w:ascii="Arial" w:hAnsi="Arial" w:cs="Arial"/>
          <w:spacing w:val="-3"/>
          <w:lang w:val="en-GB"/>
        </w:rPr>
      </w:pPr>
    </w:p>
    <w:p w:rsidR="00CC3DF4" w:rsidRPr="00D855C1" w:rsidRDefault="00CC3DF4" w:rsidP="00CC3DF4">
      <w:pPr>
        <w:suppressAutoHyphens/>
        <w:jc w:val="both"/>
        <w:rPr>
          <w:rFonts w:ascii="Arial" w:hAnsi="Arial" w:cs="Arial"/>
          <w:spacing w:val="-3"/>
          <w:lang w:val="en-GB"/>
        </w:rPr>
      </w:pPr>
      <w:r w:rsidRPr="00D855C1">
        <w:rPr>
          <w:rFonts w:ascii="Arial" w:hAnsi="Arial" w:cs="Arial"/>
          <w:spacing w:val="-3"/>
          <w:lang w:val="en-GB"/>
        </w:rPr>
        <w:t xml:space="preserve">For more information about the Ontario Human Rights Code, visit:  </w:t>
      </w:r>
      <w:r w:rsidRPr="00D855C1">
        <w:rPr>
          <w:rFonts w:ascii="Arial" w:hAnsi="Arial" w:cs="Arial"/>
          <w:b/>
          <w:spacing w:val="-3"/>
          <w:u w:val="single"/>
          <w:lang w:val="en-GB"/>
        </w:rPr>
        <w:t>www.ohrc.on.ca</w:t>
      </w:r>
      <w:r w:rsidRPr="00D855C1">
        <w:rPr>
          <w:rFonts w:ascii="Arial" w:hAnsi="Arial" w:cs="Arial"/>
          <w:spacing w:val="-3"/>
          <w:lang w:val="en-GB"/>
        </w:rPr>
        <w:t>, and click on “The Code” under the Resources Section of the website.</w:t>
      </w:r>
    </w:p>
    <w:p w:rsidR="00CC3DF4" w:rsidRPr="00D855C1" w:rsidRDefault="00CC3DF4" w:rsidP="007A5542">
      <w:pPr>
        <w:suppressAutoHyphens/>
        <w:rPr>
          <w:rFonts w:ascii="Arial" w:hAnsi="Arial" w:cs="Arial"/>
          <w:spacing w:val="-3"/>
          <w:lang w:val="en-GB"/>
        </w:rPr>
      </w:pPr>
    </w:p>
    <w:p w:rsidR="00340ECC" w:rsidRPr="00D855C1" w:rsidRDefault="00340ECC" w:rsidP="007A5542">
      <w:pPr>
        <w:suppressAutoHyphens/>
        <w:rPr>
          <w:rFonts w:ascii="Arial" w:hAnsi="Arial" w:cs="Arial"/>
          <w:spacing w:val="-3"/>
          <w:lang w:val="en-GB"/>
        </w:rPr>
      </w:pPr>
      <w:r w:rsidRPr="00D855C1">
        <w:rPr>
          <w:rFonts w:ascii="Arial" w:hAnsi="Arial" w:cs="Arial"/>
          <w:spacing w:val="-3"/>
          <w:lang w:val="en-GB"/>
        </w:rPr>
        <w:t>Customer Feedback Form:  Agency website</w:t>
      </w:r>
    </w:p>
    <w:p w:rsidR="00CC3DF4" w:rsidRDefault="00CC3DF4" w:rsidP="007A5542">
      <w:pPr>
        <w:suppressAutoHyphens/>
        <w:rPr>
          <w:rFonts w:ascii="Tahoma" w:hAnsi="Tahoma" w:cs="Tahoma"/>
          <w:spacing w:val="-3"/>
          <w:lang w:val="en-GB"/>
        </w:rPr>
      </w:pPr>
    </w:p>
    <w:p w:rsidR="00CC3DF4" w:rsidRDefault="00CC3DF4" w:rsidP="007A5542">
      <w:pPr>
        <w:suppressAutoHyphens/>
        <w:rPr>
          <w:rFonts w:ascii="Tahoma" w:hAnsi="Tahoma" w:cs="Tahoma"/>
          <w:spacing w:val="-3"/>
          <w:lang w:val="en-GB"/>
        </w:rPr>
      </w:pPr>
    </w:p>
    <w:sectPr w:rsidR="00CC3DF4" w:rsidSect="007D2EBF">
      <w:footerReference w:type="default" r:id="rId11"/>
      <w:pgSz w:w="12240" w:h="15840" w:code="1"/>
      <w:pgMar w:top="720" w:right="1440" w:bottom="936"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93" w:rsidRDefault="00D01993">
      <w:r>
        <w:separator/>
      </w:r>
    </w:p>
  </w:endnote>
  <w:endnote w:type="continuationSeparator" w:id="0">
    <w:p w:rsidR="00D01993" w:rsidRDefault="00D0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C5" w:rsidRPr="00FA20F5" w:rsidRDefault="003124C5" w:rsidP="003124C5">
    <w:pPr>
      <w:pStyle w:val="Header"/>
      <w:rPr>
        <w:rFonts w:ascii="Arial" w:hAnsi="Arial" w:cs="Arial"/>
        <w:b/>
      </w:rPr>
    </w:pPr>
    <w:r w:rsidRPr="00FA20F5">
      <w:rPr>
        <w:rFonts w:ascii="Arial" w:hAnsi="Arial" w:cs="Arial"/>
        <w:b/>
      </w:rPr>
      <w:t>HPCAS Operational Standards and Procedures</w:t>
    </w:r>
  </w:p>
  <w:p w:rsidR="003124C5" w:rsidRPr="00FA20F5" w:rsidRDefault="003124C5" w:rsidP="003124C5">
    <w:pPr>
      <w:rPr>
        <w:rFonts w:ascii="Arial" w:hAnsi="Arial" w:cs="Arial"/>
      </w:rPr>
    </w:pPr>
    <w:r w:rsidRPr="00FA20F5">
      <w:rPr>
        <w:rFonts w:ascii="Arial" w:hAnsi="Arial" w:cs="Arial"/>
      </w:rPr>
      <w:t xml:space="preserve">Section 2. </w:t>
    </w:r>
    <w:r w:rsidR="00FA20F5">
      <w:rPr>
        <w:rFonts w:ascii="Arial" w:hAnsi="Arial" w:cs="Arial"/>
      </w:rPr>
      <w:t>Human Resources</w:t>
    </w:r>
    <w:r w:rsidRPr="00FA20F5">
      <w:rPr>
        <w:rFonts w:ascii="Arial" w:hAnsi="Arial" w:cs="Arial"/>
      </w:rPr>
      <w:t xml:space="preserve">:  </w:t>
    </w:r>
    <w:r w:rsidR="00FA20F5">
      <w:rPr>
        <w:rFonts w:ascii="Arial" w:hAnsi="Arial" w:cs="Arial"/>
      </w:rPr>
      <w:t>2.10 Accessibility</w:t>
    </w:r>
  </w:p>
  <w:p w:rsidR="00D01993" w:rsidRPr="003124C5" w:rsidRDefault="003124C5" w:rsidP="003124C5">
    <w:pPr>
      <w:pStyle w:val="Footer"/>
    </w:pPr>
    <w:r w:rsidRPr="00FA20F5">
      <w:rPr>
        <w:rFonts w:ascii="Arial" w:hAnsi="Arial" w:cs="Arial"/>
        <w:i/>
      </w:rPr>
      <w:t xml:space="preserve">Date:  </w:t>
    </w:r>
    <w:r w:rsidR="00FA20F5">
      <w:rPr>
        <w:rFonts w:ascii="Arial" w:hAnsi="Arial" w:cs="Arial"/>
        <w:i/>
      </w:rPr>
      <w:t>September 1, 2017</w:t>
    </w:r>
    <w:r>
      <w:rPr>
        <w:rFonts w:cs="Arial"/>
        <w:b/>
        <w:i/>
      </w:rPr>
      <w:tab/>
    </w:r>
    <w:r>
      <w:rPr>
        <w:rFonts w:cs="Arial"/>
        <w:b/>
      </w:rPr>
      <w:tab/>
    </w:r>
    <w:r>
      <w:rPr>
        <w:rFonts w:cs="Arial"/>
        <w:b/>
      </w:rPr>
      <w:fldChar w:fldCharType="begin"/>
    </w:r>
    <w:r>
      <w:rPr>
        <w:rFonts w:cs="Arial"/>
        <w:b/>
      </w:rPr>
      <w:instrText xml:space="preserve"> PAGE   \* MERGEFORMAT </w:instrText>
    </w:r>
    <w:r>
      <w:rPr>
        <w:rFonts w:cs="Arial"/>
        <w:b/>
      </w:rPr>
      <w:fldChar w:fldCharType="separate"/>
    </w:r>
    <w:r w:rsidR="00D855C1">
      <w:rPr>
        <w:rFonts w:cs="Arial"/>
        <w:b/>
        <w:noProof/>
      </w:rPr>
      <w:t>6</w:t>
    </w:r>
    <w:r>
      <w:rPr>
        <w:rFonts w:cs="Arial"/>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93" w:rsidRDefault="00D01993">
      <w:r>
        <w:separator/>
      </w:r>
    </w:p>
  </w:footnote>
  <w:footnote w:type="continuationSeparator" w:id="0">
    <w:p w:rsidR="00D01993" w:rsidRDefault="00D01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773F"/>
    <w:multiLevelType w:val="hybridMultilevel"/>
    <w:tmpl w:val="E076CF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03A9C"/>
    <w:multiLevelType w:val="hybridMultilevel"/>
    <w:tmpl w:val="6C265FE0"/>
    <w:lvl w:ilvl="0" w:tplc="31CCDECC">
      <w:start w:val="1"/>
      <w:numFmt w:val="bullet"/>
      <w:lvlText w:val=""/>
      <w:lvlJc w:val="left"/>
      <w:pPr>
        <w:tabs>
          <w:tab w:val="num" w:pos="964"/>
        </w:tabs>
        <w:ind w:left="96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8489D"/>
    <w:multiLevelType w:val="hybridMultilevel"/>
    <w:tmpl w:val="E56AA388"/>
    <w:lvl w:ilvl="0" w:tplc="31CCDECC">
      <w:start w:val="1"/>
      <w:numFmt w:val="bullet"/>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A2AB5"/>
    <w:multiLevelType w:val="hybridMultilevel"/>
    <w:tmpl w:val="0C2C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C2447"/>
    <w:multiLevelType w:val="hybridMultilevel"/>
    <w:tmpl w:val="FA46E138"/>
    <w:lvl w:ilvl="0" w:tplc="31CCDECC">
      <w:start w:val="1"/>
      <w:numFmt w:val="bullet"/>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A43774"/>
    <w:multiLevelType w:val="hybridMultilevel"/>
    <w:tmpl w:val="461E3B70"/>
    <w:lvl w:ilvl="0" w:tplc="31CCDECC">
      <w:start w:val="1"/>
      <w:numFmt w:val="bullet"/>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3244B"/>
    <w:multiLevelType w:val="hybridMultilevel"/>
    <w:tmpl w:val="F4C6F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430C8"/>
    <w:multiLevelType w:val="hybridMultilevel"/>
    <w:tmpl w:val="4394F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7020C"/>
    <w:multiLevelType w:val="hybridMultilevel"/>
    <w:tmpl w:val="86C8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42A9F"/>
    <w:multiLevelType w:val="hybridMultilevel"/>
    <w:tmpl w:val="904E965C"/>
    <w:lvl w:ilvl="0" w:tplc="31CCDECC">
      <w:start w:val="1"/>
      <w:numFmt w:val="bullet"/>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B5FC4"/>
    <w:multiLevelType w:val="hybridMultilevel"/>
    <w:tmpl w:val="45B8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964CB"/>
    <w:multiLevelType w:val="hybridMultilevel"/>
    <w:tmpl w:val="2A88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0575D"/>
    <w:multiLevelType w:val="hybridMultilevel"/>
    <w:tmpl w:val="B05AFC46"/>
    <w:lvl w:ilvl="0" w:tplc="31CCDECC">
      <w:start w:val="1"/>
      <w:numFmt w:val="bullet"/>
      <w:lvlText w:val=""/>
      <w:lvlJc w:val="left"/>
      <w:pPr>
        <w:tabs>
          <w:tab w:val="num" w:pos="964"/>
        </w:tabs>
        <w:ind w:left="964" w:hanging="56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F6479C1"/>
    <w:multiLevelType w:val="hybridMultilevel"/>
    <w:tmpl w:val="439C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B0B56"/>
    <w:multiLevelType w:val="hybridMultilevel"/>
    <w:tmpl w:val="14CC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930AE"/>
    <w:multiLevelType w:val="hybridMultilevel"/>
    <w:tmpl w:val="5ED20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F3D63"/>
    <w:multiLevelType w:val="hybridMultilevel"/>
    <w:tmpl w:val="A216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F44DD"/>
    <w:multiLevelType w:val="hybridMultilevel"/>
    <w:tmpl w:val="087C0124"/>
    <w:lvl w:ilvl="0" w:tplc="31CCDECC">
      <w:start w:val="1"/>
      <w:numFmt w:val="bullet"/>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EE1056"/>
    <w:multiLevelType w:val="hybridMultilevel"/>
    <w:tmpl w:val="D758C3D6"/>
    <w:lvl w:ilvl="0" w:tplc="B526E1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873FD4"/>
    <w:multiLevelType w:val="hybridMultilevel"/>
    <w:tmpl w:val="70BA221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934DD"/>
    <w:multiLevelType w:val="hybridMultilevel"/>
    <w:tmpl w:val="9DC4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A81DF7"/>
    <w:multiLevelType w:val="hybridMultilevel"/>
    <w:tmpl w:val="8BEA3C12"/>
    <w:lvl w:ilvl="0" w:tplc="32E0284E">
      <w:start w:val="1"/>
      <w:numFmt w:val="bullet"/>
      <w:lvlText w:val=""/>
      <w:lvlJc w:val="left"/>
      <w:pPr>
        <w:tabs>
          <w:tab w:val="num" w:pos="841"/>
        </w:tabs>
        <w:ind w:left="954" w:hanging="736"/>
      </w:pPr>
      <w:rPr>
        <w:rFonts w:ascii="Symbol" w:hAnsi="Symbol" w:hint="default"/>
      </w:rPr>
    </w:lvl>
    <w:lvl w:ilvl="1" w:tplc="04090003">
      <w:start w:val="1"/>
      <w:numFmt w:val="bullet"/>
      <w:lvlText w:val="o"/>
      <w:lvlJc w:val="left"/>
      <w:pPr>
        <w:tabs>
          <w:tab w:val="num" w:pos="1601"/>
        </w:tabs>
        <w:ind w:left="1601" w:hanging="360"/>
      </w:pPr>
      <w:rPr>
        <w:rFonts w:ascii="Courier New" w:hAnsi="Courier New" w:cs="Courier New" w:hint="default"/>
      </w:rPr>
    </w:lvl>
    <w:lvl w:ilvl="2" w:tplc="04090005" w:tentative="1">
      <w:start w:val="1"/>
      <w:numFmt w:val="bullet"/>
      <w:lvlText w:val=""/>
      <w:lvlJc w:val="left"/>
      <w:pPr>
        <w:tabs>
          <w:tab w:val="num" w:pos="2321"/>
        </w:tabs>
        <w:ind w:left="2321" w:hanging="360"/>
      </w:pPr>
      <w:rPr>
        <w:rFonts w:ascii="Wingdings" w:hAnsi="Wingdings" w:hint="default"/>
      </w:rPr>
    </w:lvl>
    <w:lvl w:ilvl="3" w:tplc="04090001" w:tentative="1">
      <w:start w:val="1"/>
      <w:numFmt w:val="bullet"/>
      <w:lvlText w:val=""/>
      <w:lvlJc w:val="left"/>
      <w:pPr>
        <w:tabs>
          <w:tab w:val="num" w:pos="3041"/>
        </w:tabs>
        <w:ind w:left="3041" w:hanging="360"/>
      </w:pPr>
      <w:rPr>
        <w:rFonts w:ascii="Symbol" w:hAnsi="Symbol" w:hint="default"/>
      </w:rPr>
    </w:lvl>
    <w:lvl w:ilvl="4" w:tplc="04090003" w:tentative="1">
      <w:start w:val="1"/>
      <w:numFmt w:val="bullet"/>
      <w:lvlText w:val="o"/>
      <w:lvlJc w:val="left"/>
      <w:pPr>
        <w:tabs>
          <w:tab w:val="num" w:pos="3761"/>
        </w:tabs>
        <w:ind w:left="3761" w:hanging="360"/>
      </w:pPr>
      <w:rPr>
        <w:rFonts w:ascii="Courier New" w:hAnsi="Courier New" w:cs="Courier New" w:hint="default"/>
      </w:rPr>
    </w:lvl>
    <w:lvl w:ilvl="5" w:tplc="04090005" w:tentative="1">
      <w:start w:val="1"/>
      <w:numFmt w:val="bullet"/>
      <w:lvlText w:val=""/>
      <w:lvlJc w:val="left"/>
      <w:pPr>
        <w:tabs>
          <w:tab w:val="num" w:pos="4481"/>
        </w:tabs>
        <w:ind w:left="4481" w:hanging="360"/>
      </w:pPr>
      <w:rPr>
        <w:rFonts w:ascii="Wingdings" w:hAnsi="Wingdings" w:hint="default"/>
      </w:rPr>
    </w:lvl>
    <w:lvl w:ilvl="6" w:tplc="04090001" w:tentative="1">
      <w:start w:val="1"/>
      <w:numFmt w:val="bullet"/>
      <w:lvlText w:val=""/>
      <w:lvlJc w:val="left"/>
      <w:pPr>
        <w:tabs>
          <w:tab w:val="num" w:pos="5201"/>
        </w:tabs>
        <w:ind w:left="5201" w:hanging="360"/>
      </w:pPr>
      <w:rPr>
        <w:rFonts w:ascii="Symbol" w:hAnsi="Symbol" w:hint="default"/>
      </w:rPr>
    </w:lvl>
    <w:lvl w:ilvl="7" w:tplc="04090003" w:tentative="1">
      <w:start w:val="1"/>
      <w:numFmt w:val="bullet"/>
      <w:lvlText w:val="o"/>
      <w:lvlJc w:val="left"/>
      <w:pPr>
        <w:tabs>
          <w:tab w:val="num" w:pos="5921"/>
        </w:tabs>
        <w:ind w:left="5921" w:hanging="360"/>
      </w:pPr>
      <w:rPr>
        <w:rFonts w:ascii="Courier New" w:hAnsi="Courier New" w:cs="Courier New" w:hint="default"/>
      </w:rPr>
    </w:lvl>
    <w:lvl w:ilvl="8" w:tplc="04090005" w:tentative="1">
      <w:start w:val="1"/>
      <w:numFmt w:val="bullet"/>
      <w:lvlText w:val=""/>
      <w:lvlJc w:val="left"/>
      <w:pPr>
        <w:tabs>
          <w:tab w:val="num" w:pos="6641"/>
        </w:tabs>
        <w:ind w:left="6641" w:hanging="360"/>
      </w:pPr>
      <w:rPr>
        <w:rFonts w:ascii="Wingdings" w:hAnsi="Wingdings" w:hint="default"/>
      </w:rPr>
    </w:lvl>
  </w:abstractNum>
  <w:num w:numId="1">
    <w:abstractNumId w:val="21"/>
  </w:num>
  <w:num w:numId="2">
    <w:abstractNumId w:val="18"/>
  </w:num>
  <w:num w:numId="3">
    <w:abstractNumId w:val="2"/>
  </w:num>
  <w:num w:numId="4">
    <w:abstractNumId w:val="5"/>
  </w:num>
  <w:num w:numId="5">
    <w:abstractNumId w:val="9"/>
  </w:num>
  <w:num w:numId="6">
    <w:abstractNumId w:val="1"/>
  </w:num>
  <w:num w:numId="7">
    <w:abstractNumId w:val="19"/>
  </w:num>
  <w:num w:numId="8">
    <w:abstractNumId w:val="12"/>
  </w:num>
  <w:num w:numId="9">
    <w:abstractNumId w:val="17"/>
  </w:num>
  <w:num w:numId="10">
    <w:abstractNumId w:val="4"/>
  </w:num>
  <w:num w:numId="11">
    <w:abstractNumId w:val="3"/>
  </w:num>
  <w:num w:numId="12">
    <w:abstractNumId w:val="14"/>
  </w:num>
  <w:num w:numId="13">
    <w:abstractNumId w:val="0"/>
  </w:num>
  <w:num w:numId="14">
    <w:abstractNumId w:val="13"/>
  </w:num>
  <w:num w:numId="15">
    <w:abstractNumId w:val="8"/>
  </w:num>
  <w:num w:numId="16">
    <w:abstractNumId w:val="15"/>
  </w:num>
  <w:num w:numId="17">
    <w:abstractNumId w:val="6"/>
  </w:num>
  <w:num w:numId="18">
    <w:abstractNumId w:val="16"/>
  </w:num>
  <w:num w:numId="19">
    <w:abstractNumId w:val="11"/>
  </w:num>
  <w:num w:numId="20">
    <w:abstractNumId w:val="7"/>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EA"/>
    <w:rsid w:val="00090B06"/>
    <w:rsid w:val="000A3C4D"/>
    <w:rsid w:val="000A74F1"/>
    <w:rsid w:val="000C3115"/>
    <w:rsid w:val="000C3F7E"/>
    <w:rsid w:val="00160BA0"/>
    <w:rsid w:val="001740F2"/>
    <w:rsid w:val="001974E8"/>
    <w:rsid w:val="001C5A93"/>
    <w:rsid w:val="001F17A0"/>
    <w:rsid w:val="002067AB"/>
    <w:rsid w:val="00207184"/>
    <w:rsid w:val="002B1942"/>
    <w:rsid w:val="002B301D"/>
    <w:rsid w:val="002C6D36"/>
    <w:rsid w:val="003124C5"/>
    <w:rsid w:val="003156D1"/>
    <w:rsid w:val="003259D4"/>
    <w:rsid w:val="0033162F"/>
    <w:rsid w:val="00340ECC"/>
    <w:rsid w:val="0034285D"/>
    <w:rsid w:val="00355045"/>
    <w:rsid w:val="00371CDF"/>
    <w:rsid w:val="00371D52"/>
    <w:rsid w:val="003C6ABB"/>
    <w:rsid w:val="0042564F"/>
    <w:rsid w:val="004D0333"/>
    <w:rsid w:val="004E4DAA"/>
    <w:rsid w:val="00514509"/>
    <w:rsid w:val="00587B08"/>
    <w:rsid w:val="005955A1"/>
    <w:rsid w:val="0059637A"/>
    <w:rsid w:val="00596F72"/>
    <w:rsid w:val="005C6359"/>
    <w:rsid w:val="006160C6"/>
    <w:rsid w:val="0064314E"/>
    <w:rsid w:val="0064456C"/>
    <w:rsid w:val="00663A49"/>
    <w:rsid w:val="00666580"/>
    <w:rsid w:val="006B52EA"/>
    <w:rsid w:val="006E0DDF"/>
    <w:rsid w:val="006E373D"/>
    <w:rsid w:val="00773D7D"/>
    <w:rsid w:val="007A2DCB"/>
    <w:rsid w:val="007A5542"/>
    <w:rsid w:val="007C5DFD"/>
    <w:rsid w:val="007D2EBF"/>
    <w:rsid w:val="007E1C5D"/>
    <w:rsid w:val="007F3FA2"/>
    <w:rsid w:val="00811F8C"/>
    <w:rsid w:val="0082449D"/>
    <w:rsid w:val="0084259F"/>
    <w:rsid w:val="00845525"/>
    <w:rsid w:val="008677CE"/>
    <w:rsid w:val="008946F7"/>
    <w:rsid w:val="008D154A"/>
    <w:rsid w:val="0090426D"/>
    <w:rsid w:val="00940CA9"/>
    <w:rsid w:val="00993F0C"/>
    <w:rsid w:val="009A0FA2"/>
    <w:rsid w:val="009A24E6"/>
    <w:rsid w:val="009A2FA4"/>
    <w:rsid w:val="009C2BF8"/>
    <w:rsid w:val="00A0507C"/>
    <w:rsid w:val="00A053E9"/>
    <w:rsid w:val="00A22391"/>
    <w:rsid w:val="00A616A9"/>
    <w:rsid w:val="00A80295"/>
    <w:rsid w:val="00A87FDE"/>
    <w:rsid w:val="00B031B2"/>
    <w:rsid w:val="00B23ED5"/>
    <w:rsid w:val="00B466B3"/>
    <w:rsid w:val="00B5600B"/>
    <w:rsid w:val="00B63FD8"/>
    <w:rsid w:val="00B70088"/>
    <w:rsid w:val="00B84AE0"/>
    <w:rsid w:val="00B87BCC"/>
    <w:rsid w:val="00BA2626"/>
    <w:rsid w:val="00BF6527"/>
    <w:rsid w:val="00BF6CA6"/>
    <w:rsid w:val="00C00160"/>
    <w:rsid w:val="00C2504E"/>
    <w:rsid w:val="00C47F27"/>
    <w:rsid w:val="00C65B0C"/>
    <w:rsid w:val="00CC3DF4"/>
    <w:rsid w:val="00D01993"/>
    <w:rsid w:val="00D04C75"/>
    <w:rsid w:val="00D61CE1"/>
    <w:rsid w:val="00D855C1"/>
    <w:rsid w:val="00DE4CF4"/>
    <w:rsid w:val="00E64A08"/>
    <w:rsid w:val="00E66CFB"/>
    <w:rsid w:val="00EF78B3"/>
    <w:rsid w:val="00FA0DB3"/>
    <w:rsid w:val="00FA20F5"/>
    <w:rsid w:val="00FE170C"/>
    <w:rsid w:val="00FE37D0"/>
    <w:rsid w:val="00FE4C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81B5558-798F-4C8B-8E2F-E8FBB3AA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2391"/>
    <w:pPr>
      <w:tabs>
        <w:tab w:val="center" w:pos="4320"/>
        <w:tab w:val="right" w:pos="8640"/>
      </w:tabs>
    </w:pPr>
  </w:style>
  <w:style w:type="paragraph" w:styleId="Footer">
    <w:name w:val="footer"/>
    <w:basedOn w:val="Normal"/>
    <w:rsid w:val="00A22391"/>
    <w:pPr>
      <w:tabs>
        <w:tab w:val="center" w:pos="4320"/>
        <w:tab w:val="right" w:pos="8640"/>
      </w:tabs>
    </w:pPr>
  </w:style>
  <w:style w:type="character" w:styleId="PageNumber">
    <w:name w:val="page number"/>
    <w:basedOn w:val="DefaultParagraphFont"/>
    <w:rsid w:val="00A22391"/>
  </w:style>
  <w:style w:type="paragraph" w:styleId="BalloonText">
    <w:name w:val="Balloon Text"/>
    <w:basedOn w:val="Normal"/>
    <w:link w:val="BalloonTextChar"/>
    <w:rsid w:val="003156D1"/>
    <w:rPr>
      <w:rFonts w:ascii="Tahoma" w:hAnsi="Tahoma" w:cs="Tahoma"/>
      <w:sz w:val="16"/>
      <w:szCs w:val="16"/>
    </w:rPr>
  </w:style>
  <w:style w:type="character" w:customStyle="1" w:styleId="BalloonTextChar">
    <w:name w:val="Balloon Text Char"/>
    <w:basedOn w:val="DefaultParagraphFont"/>
    <w:link w:val="BalloonText"/>
    <w:rsid w:val="003156D1"/>
    <w:rPr>
      <w:rFonts w:ascii="Tahoma" w:hAnsi="Tahoma" w:cs="Tahoma"/>
      <w:sz w:val="16"/>
      <w:szCs w:val="16"/>
      <w:lang w:val="en-US" w:eastAsia="en-US"/>
    </w:rPr>
  </w:style>
  <w:style w:type="paragraph" w:styleId="BodyText">
    <w:name w:val="Body Text"/>
    <w:basedOn w:val="Normal"/>
    <w:link w:val="BodyTextChar"/>
    <w:rsid w:val="00FA0DB3"/>
    <w:pPr>
      <w:spacing w:after="120"/>
    </w:pPr>
  </w:style>
  <w:style w:type="character" w:customStyle="1" w:styleId="BodyTextChar">
    <w:name w:val="Body Text Char"/>
    <w:basedOn w:val="DefaultParagraphFont"/>
    <w:link w:val="BodyText"/>
    <w:rsid w:val="00FA0DB3"/>
    <w:rPr>
      <w:lang w:val="en-US" w:eastAsia="en-US"/>
    </w:rPr>
  </w:style>
  <w:style w:type="paragraph" w:styleId="NormalWeb">
    <w:name w:val="Normal (Web)"/>
    <w:basedOn w:val="Normal"/>
    <w:rsid w:val="0042564F"/>
    <w:pPr>
      <w:spacing w:before="100" w:beforeAutospacing="1" w:after="100" w:afterAutospacing="1"/>
    </w:pPr>
    <w:rPr>
      <w:sz w:val="24"/>
      <w:szCs w:val="24"/>
    </w:rPr>
  </w:style>
  <w:style w:type="character" w:styleId="Hyperlink">
    <w:name w:val="Hyperlink"/>
    <w:basedOn w:val="DefaultParagraphFont"/>
    <w:rsid w:val="0042564F"/>
    <w:rPr>
      <w:color w:val="0000FF"/>
      <w:u w:val="single"/>
    </w:rPr>
  </w:style>
  <w:style w:type="paragraph" w:styleId="z-TopofForm">
    <w:name w:val="HTML Top of Form"/>
    <w:basedOn w:val="Normal"/>
    <w:next w:val="Normal"/>
    <w:link w:val="z-TopofFormChar"/>
    <w:hidden/>
    <w:rsid w:val="000A3C4D"/>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rsid w:val="000A3C4D"/>
    <w:rPr>
      <w:rFonts w:ascii="Arial" w:hAnsi="Arial" w:cs="Arial"/>
      <w:vanish/>
      <w:color w:val="000000"/>
      <w:sz w:val="16"/>
      <w:szCs w:val="16"/>
      <w:lang w:val="en-US" w:eastAsia="en-US"/>
    </w:rPr>
  </w:style>
  <w:style w:type="character" w:customStyle="1" w:styleId="formsubtext">
    <w:name w:val="formsubtext"/>
    <w:basedOn w:val="DefaultParagraphFont"/>
    <w:rsid w:val="00B63FD8"/>
  </w:style>
  <w:style w:type="paragraph" w:styleId="z-BottomofForm">
    <w:name w:val="HTML Bottom of Form"/>
    <w:basedOn w:val="Normal"/>
    <w:next w:val="Normal"/>
    <w:link w:val="z-BottomofFormChar"/>
    <w:hidden/>
    <w:rsid w:val="00B63FD8"/>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rsid w:val="00B63FD8"/>
    <w:rPr>
      <w:rFonts w:ascii="Arial" w:hAnsi="Arial" w:cs="Arial"/>
      <w:vanish/>
      <w:color w:val="000000"/>
      <w:sz w:val="16"/>
      <w:szCs w:val="16"/>
      <w:lang w:val="en-US" w:eastAsia="en-US"/>
    </w:rPr>
  </w:style>
  <w:style w:type="paragraph" w:customStyle="1" w:styleId="HPSubtopic">
    <w:name w:val="HP Subtopic"/>
    <w:basedOn w:val="Normal"/>
    <w:autoRedefine/>
    <w:qFormat/>
    <w:rsid w:val="00FE4CEB"/>
    <w:pPr>
      <w:tabs>
        <w:tab w:val="left" w:pos="-720"/>
      </w:tabs>
      <w:suppressAutoHyphens/>
    </w:pPr>
    <w:rPr>
      <w:rFonts w:ascii="Arial" w:hAnsi="Arial" w:cs="Arial"/>
      <w:b/>
      <w:spacing w:val="-3"/>
      <w:sz w:val="22"/>
      <w:szCs w:val="22"/>
      <w:lang w:val="en-GB"/>
    </w:rPr>
  </w:style>
  <w:style w:type="character" w:customStyle="1" w:styleId="HeaderChar">
    <w:name w:val="Header Char"/>
    <w:basedOn w:val="DefaultParagraphFont"/>
    <w:link w:val="Header"/>
    <w:rsid w:val="00312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aws.gov.on.ca/html/statutes/english/elaws_statutes_05a11_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ambtononline.com/uploads/3277/563/Brochure_and_Feedback_Form.pdf" TargetMode="External"/><Relationship Id="rId4" Type="http://schemas.openxmlformats.org/officeDocument/2006/relationships/settings" Target="settings.xml"/><Relationship Id="rId9" Type="http://schemas.openxmlformats.org/officeDocument/2006/relationships/hyperlink" Target="http://www.h-pca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478DD-FC53-45A5-A013-A5CEE89AD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2394</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Approved by:               Human Resources</vt:lpstr>
    </vt:vector>
  </TitlesOfParts>
  <Company>LTE 5000</Company>
  <LinksUpToDate>false</LinksUpToDate>
  <CharactersWithSpaces>16103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Human Resources</dc:title>
  <dc:subject>Medical Leaves - Policy</dc:subject>
  <dc:creator>Gérard M. Lépine</dc:creator>
  <dc:description>For accreditation</dc:description>
  <cp:lastModifiedBy>Angela Simpson</cp:lastModifiedBy>
  <cp:revision>11</cp:revision>
  <cp:lastPrinted>2015-01-23T22:09:00Z</cp:lastPrinted>
  <dcterms:created xsi:type="dcterms:W3CDTF">2017-04-25T21:58:00Z</dcterms:created>
  <dcterms:modified xsi:type="dcterms:W3CDTF">2017-07-19T19:35:00Z</dcterms:modified>
</cp:coreProperties>
</file>